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985" w:rsidRPr="007C39F5" w:rsidRDefault="00DE0985" w:rsidP="007C39F5">
      <w:pPr>
        <w:tabs>
          <w:tab w:val="left" w:pos="5670"/>
        </w:tabs>
        <w:spacing w:after="0" w:line="240" w:lineRule="auto"/>
        <w:rPr>
          <w:rFonts w:ascii="Times New Roman" w:hAnsi="Times New Roman"/>
          <w:sz w:val="18"/>
        </w:rPr>
      </w:pPr>
      <w:bookmarkStart w:id="0" w:name="_GoBack"/>
      <w:bookmarkEnd w:id="0"/>
      <w:r>
        <w:tab/>
      </w:r>
      <w:permStart w:id="1248624116" w:edGrp="everyone"/>
      <w:r w:rsidR="007C39F5">
        <w:rPr>
          <w:rFonts w:ascii="Times New Roman" w:hAnsi="Times New Roman"/>
          <w:b/>
          <w:sz w:val="18"/>
        </w:rPr>
        <w:t xml:space="preserve"> </w:t>
      </w:r>
    </w:p>
    <w:p w:rsidR="007C39F5" w:rsidRDefault="007C39F5" w:rsidP="007C39F5">
      <w:pPr>
        <w:spacing w:after="0" w:line="240" w:lineRule="auto"/>
        <w:jc w:val="center"/>
        <w:rPr>
          <w:rFonts w:ascii="Times New Roman" w:eastAsia="Times New Roman" w:hAnsi="Times New Roman"/>
          <w:b/>
          <w:sz w:val="24"/>
          <w:szCs w:val="20"/>
          <w:lang w:eastAsia="hu-HU"/>
        </w:rPr>
      </w:pPr>
      <w:r>
        <w:rPr>
          <w:rFonts w:ascii="Times New Roman" w:eastAsia="Times New Roman" w:hAnsi="Times New Roman"/>
          <w:b/>
          <w:noProof/>
          <w:sz w:val="24"/>
          <w:szCs w:val="20"/>
          <w:lang w:eastAsia="hu-HU"/>
        </w:rPr>
        <w:drawing>
          <wp:inline distT="0" distB="0" distL="0" distR="0" wp14:anchorId="717A95A6">
            <wp:extent cx="2704465" cy="2704465"/>
            <wp:effectExtent l="0" t="0" r="635"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2704465"/>
                    </a:xfrm>
                    <a:prstGeom prst="rect">
                      <a:avLst/>
                    </a:prstGeom>
                    <a:noFill/>
                  </pic:spPr>
                </pic:pic>
              </a:graphicData>
            </a:graphic>
          </wp:inline>
        </w:drawing>
      </w:r>
    </w:p>
    <w:p w:rsidR="00EB4F3C" w:rsidRDefault="00EB4F3C" w:rsidP="007C39F5">
      <w:pPr>
        <w:spacing w:after="0" w:line="240" w:lineRule="auto"/>
        <w:jc w:val="center"/>
        <w:rPr>
          <w:rFonts w:ascii="Times New Roman" w:eastAsia="Times New Roman" w:hAnsi="Times New Roman"/>
          <w:b/>
          <w:sz w:val="24"/>
          <w:szCs w:val="20"/>
          <w:lang w:eastAsia="hu-HU"/>
        </w:rPr>
      </w:pPr>
    </w:p>
    <w:p w:rsidR="007C39F5" w:rsidRPr="007C39F5" w:rsidRDefault="007C39F5" w:rsidP="007C39F5">
      <w:pPr>
        <w:spacing w:after="0" w:line="240" w:lineRule="auto"/>
        <w:jc w:val="center"/>
        <w:rPr>
          <w:rFonts w:ascii="Times New Roman" w:eastAsia="Times New Roman" w:hAnsi="Times New Roman"/>
          <w:b/>
          <w:sz w:val="32"/>
          <w:szCs w:val="32"/>
          <w:lang w:eastAsia="hu-HU"/>
        </w:rPr>
      </w:pPr>
      <w:r w:rsidRPr="007C39F5">
        <w:rPr>
          <w:rFonts w:ascii="Times New Roman" w:eastAsia="Times New Roman" w:hAnsi="Times New Roman"/>
          <w:b/>
          <w:sz w:val="32"/>
          <w:szCs w:val="32"/>
          <w:lang w:eastAsia="hu-HU"/>
        </w:rPr>
        <w:t>FUTÓTŰZ HORIZONTÁLIS LÉPCSŐFUTÁS</w:t>
      </w:r>
    </w:p>
    <w:p w:rsidR="007C39F5" w:rsidRPr="007C39F5" w:rsidRDefault="007C39F5" w:rsidP="007C39F5">
      <w:pPr>
        <w:spacing w:after="0" w:line="240" w:lineRule="auto"/>
        <w:jc w:val="center"/>
        <w:rPr>
          <w:rFonts w:ascii="Times New Roman" w:eastAsia="Times New Roman" w:hAnsi="Times New Roman"/>
          <w:b/>
          <w:sz w:val="32"/>
          <w:szCs w:val="32"/>
          <w:lang w:eastAsia="hu-HU"/>
        </w:rPr>
      </w:pPr>
      <w:r w:rsidRPr="007C39F5">
        <w:rPr>
          <w:rFonts w:ascii="Times New Roman" w:eastAsia="Times New Roman" w:hAnsi="Times New Roman"/>
          <w:b/>
          <w:sz w:val="32"/>
          <w:szCs w:val="32"/>
          <w:lang w:eastAsia="hu-HU"/>
        </w:rPr>
        <w:t>ÉS</w:t>
      </w:r>
    </w:p>
    <w:p w:rsidR="007C39F5" w:rsidRPr="007C39F5" w:rsidRDefault="007C39F5" w:rsidP="007C39F5">
      <w:pPr>
        <w:spacing w:after="0" w:line="240" w:lineRule="auto"/>
        <w:jc w:val="center"/>
        <w:rPr>
          <w:rFonts w:ascii="Times New Roman" w:eastAsia="Times New Roman" w:hAnsi="Times New Roman"/>
          <w:b/>
          <w:sz w:val="32"/>
          <w:szCs w:val="32"/>
          <w:lang w:eastAsia="hu-HU"/>
        </w:rPr>
      </w:pPr>
      <w:r w:rsidRPr="007C39F5">
        <w:rPr>
          <w:rFonts w:ascii="Times New Roman" w:eastAsia="Times New Roman" w:hAnsi="Times New Roman"/>
          <w:b/>
          <w:sz w:val="32"/>
          <w:szCs w:val="32"/>
          <w:lang w:eastAsia="hu-HU"/>
        </w:rPr>
        <w:t>FUSS A SZEGEDI GYERMEKSEBÉSZETÉRT</w:t>
      </w:r>
    </w:p>
    <w:p w:rsidR="007C39F5" w:rsidRDefault="007C39F5" w:rsidP="007C39F5">
      <w:pPr>
        <w:spacing w:after="0" w:line="240" w:lineRule="auto"/>
        <w:jc w:val="center"/>
        <w:rPr>
          <w:rFonts w:ascii="Times New Roman" w:eastAsia="Times New Roman" w:hAnsi="Times New Roman"/>
          <w:b/>
          <w:sz w:val="32"/>
          <w:szCs w:val="32"/>
          <w:lang w:eastAsia="hu-HU"/>
        </w:rPr>
      </w:pPr>
      <w:r w:rsidRPr="007C39F5">
        <w:rPr>
          <w:rFonts w:ascii="Times New Roman" w:eastAsia="Times New Roman" w:hAnsi="Times New Roman"/>
          <w:b/>
          <w:sz w:val="32"/>
          <w:szCs w:val="32"/>
          <w:lang w:eastAsia="hu-HU"/>
        </w:rPr>
        <w:t>JÓTÉKONYSÁGI FUTÁS</w:t>
      </w:r>
    </w:p>
    <w:p w:rsidR="00EB4F3C" w:rsidRPr="007C39F5" w:rsidRDefault="00EB4F3C" w:rsidP="007C39F5">
      <w:pPr>
        <w:spacing w:after="0" w:line="240" w:lineRule="auto"/>
        <w:jc w:val="center"/>
        <w:rPr>
          <w:rFonts w:ascii="Times New Roman" w:eastAsia="Times New Roman" w:hAnsi="Times New Roman"/>
          <w:b/>
          <w:sz w:val="32"/>
          <w:szCs w:val="32"/>
          <w:lang w:eastAsia="hu-HU"/>
        </w:rPr>
      </w:pPr>
    </w:p>
    <w:p w:rsidR="007C39F5" w:rsidRDefault="007C39F5" w:rsidP="007C39F5">
      <w:pPr>
        <w:spacing w:after="0" w:line="240" w:lineRule="auto"/>
        <w:jc w:val="center"/>
        <w:rPr>
          <w:rFonts w:ascii="Times New Roman" w:eastAsia="Times New Roman" w:hAnsi="Times New Roman"/>
          <w:b/>
          <w:sz w:val="24"/>
          <w:szCs w:val="20"/>
          <w:lang w:eastAsia="hu-HU"/>
        </w:rPr>
      </w:pPr>
      <w:r w:rsidRPr="007C39F5">
        <w:rPr>
          <w:rFonts w:ascii="Times New Roman" w:eastAsia="Times New Roman" w:hAnsi="Times New Roman"/>
          <w:b/>
          <w:sz w:val="32"/>
          <w:szCs w:val="32"/>
          <w:lang w:eastAsia="hu-HU"/>
        </w:rPr>
        <w:t>SZEGED, 20</w:t>
      </w:r>
      <w:r w:rsidR="009B6045">
        <w:rPr>
          <w:rFonts w:ascii="Times New Roman" w:eastAsia="Times New Roman" w:hAnsi="Times New Roman"/>
          <w:b/>
          <w:sz w:val="32"/>
          <w:szCs w:val="32"/>
          <w:lang w:eastAsia="hu-HU"/>
        </w:rPr>
        <w:t>20. MÁJUS 09</w:t>
      </w:r>
      <w:r w:rsidRPr="007C39F5">
        <w:rPr>
          <w:rFonts w:ascii="Times New Roman" w:eastAsia="Times New Roman" w:hAnsi="Times New Roman"/>
          <w:b/>
          <w:sz w:val="32"/>
          <w:szCs w:val="32"/>
          <w:lang w:eastAsia="hu-HU"/>
        </w:rPr>
        <w:t>.</w:t>
      </w: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noProof/>
          <w:sz w:val="24"/>
          <w:szCs w:val="20"/>
          <w:lang w:eastAsia="hu-HU"/>
        </w:rPr>
        <w:drawing>
          <wp:anchor distT="0" distB="0" distL="114300" distR="114300" simplePos="0" relativeHeight="251661312" behindDoc="1" locked="0" layoutInCell="1" allowOverlap="1">
            <wp:simplePos x="0" y="0"/>
            <wp:positionH relativeFrom="column">
              <wp:posOffset>4148455</wp:posOffset>
            </wp:positionH>
            <wp:positionV relativeFrom="paragraph">
              <wp:posOffset>5714</wp:posOffset>
            </wp:positionV>
            <wp:extent cx="1821290" cy="1419225"/>
            <wp:effectExtent l="0" t="0" r="7620" b="0"/>
            <wp:wrapNone/>
            <wp:docPr id="10" name="Kép 10"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pcsolódó ké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915" cy="142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39F5">
        <w:rPr>
          <w:rFonts w:ascii="Times New Roman" w:eastAsia="Times New Roman" w:hAnsi="Times New Roman"/>
          <w:b/>
          <w:noProof/>
          <w:sz w:val="24"/>
          <w:szCs w:val="20"/>
          <w:lang w:eastAsia="hu-HU"/>
        </w:rPr>
        <w:drawing>
          <wp:anchor distT="0" distB="0" distL="114300" distR="114300" simplePos="0" relativeHeight="251660288" behindDoc="1" locked="0" layoutInCell="1" allowOverlap="1">
            <wp:simplePos x="0" y="0"/>
            <wp:positionH relativeFrom="column">
              <wp:posOffset>414655</wp:posOffset>
            </wp:positionH>
            <wp:positionV relativeFrom="paragraph">
              <wp:posOffset>5715</wp:posOffset>
            </wp:positionV>
            <wp:extent cx="1524000" cy="1558834"/>
            <wp:effectExtent l="0" t="0" r="0" b="3810"/>
            <wp:wrapNone/>
            <wp:docPr id="11" name="Kép 11" descr="Képtalálat a következőre: „katasztrófavéde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éptalálat a következőre: „katasztrófavéde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578" cy="15635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b/>
          <w:noProof/>
          <w:sz w:val="24"/>
          <w:szCs w:val="20"/>
          <w:lang w:eastAsia="hu-HU"/>
        </w:rPr>
        <w:drawing>
          <wp:anchor distT="0" distB="0" distL="114300" distR="114300" simplePos="0" relativeHeight="251663360" behindDoc="1" locked="0" layoutInCell="1" allowOverlap="1">
            <wp:simplePos x="0" y="0"/>
            <wp:positionH relativeFrom="margin">
              <wp:align>center</wp:align>
            </wp:positionH>
            <wp:positionV relativeFrom="paragraph">
              <wp:posOffset>1905</wp:posOffset>
            </wp:positionV>
            <wp:extent cx="1476375" cy="1457325"/>
            <wp:effectExtent l="0" t="0" r="9525" b="952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457325"/>
                    </a:xfrm>
                    <a:prstGeom prst="rect">
                      <a:avLst/>
                    </a:prstGeom>
                    <a:noFill/>
                  </pic:spPr>
                </pic:pic>
              </a:graphicData>
            </a:graphic>
          </wp:anchor>
        </w:drawing>
      </w: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EB4F3C" w:rsidP="00C07F50">
      <w:pPr>
        <w:spacing w:after="0" w:line="240" w:lineRule="auto"/>
        <w:rPr>
          <w:rFonts w:ascii="Times New Roman" w:eastAsia="Times New Roman" w:hAnsi="Times New Roman"/>
          <w:b/>
          <w:sz w:val="24"/>
          <w:szCs w:val="20"/>
          <w:lang w:eastAsia="hu-HU"/>
        </w:rPr>
      </w:pPr>
      <w:r>
        <w:rPr>
          <w:rFonts w:ascii="Times New Roman" w:eastAsia="Times New Roman" w:hAnsi="Times New Roman"/>
          <w:b/>
          <w:noProof/>
          <w:sz w:val="24"/>
          <w:szCs w:val="20"/>
          <w:lang w:eastAsia="hu-HU"/>
        </w:rPr>
        <w:drawing>
          <wp:anchor distT="0" distB="0" distL="114300" distR="114300" simplePos="0" relativeHeight="251664384" behindDoc="1" locked="0" layoutInCell="1" allowOverlap="1">
            <wp:simplePos x="0" y="0"/>
            <wp:positionH relativeFrom="margin">
              <wp:align>center</wp:align>
            </wp:positionH>
            <wp:positionV relativeFrom="paragraph">
              <wp:posOffset>110490</wp:posOffset>
            </wp:positionV>
            <wp:extent cx="2181225" cy="485775"/>
            <wp:effectExtent l="0" t="0" r="9525" b="952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485775"/>
                    </a:xfrm>
                    <a:prstGeom prst="rect">
                      <a:avLst/>
                    </a:prstGeom>
                    <a:noFill/>
                  </pic:spPr>
                </pic:pic>
              </a:graphicData>
            </a:graphic>
          </wp:anchor>
        </w:drawing>
      </w: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r>
        <w:rPr>
          <w:rFonts w:ascii="Times New Roman" w:eastAsia="Times New Roman" w:hAnsi="Times New Roman"/>
          <w:b/>
          <w:noProof/>
          <w:sz w:val="24"/>
          <w:szCs w:val="20"/>
          <w:lang w:eastAsia="hu-HU"/>
        </w:rPr>
        <w:drawing>
          <wp:anchor distT="0" distB="0" distL="114300" distR="114300" simplePos="0" relativeHeight="251658240" behindDoc="1" locked="0" layoutInCell="1" allowOverlap="1">
            <wp:simplePos x="0" y="0"/>
            <wp:positionH relativeFrom="margin">
              <wp:align>center</wp:align>
            </wp:positionH>
            <wp:positionV relativeFrom="paragraph">
              <wp:posOffset>93345</wp:posOffset>
            </wp:positionV>
            <wp:extent cx="1095375" cy="1095375"/>
            <wp:effectExtent l="0" t="0" r="9525" b="952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margin">
              <wp14:pctWidth>0</wp14:pctWidth>
            </wp14:sizeRelH>
            <wp14:sizeRelV relativeFrom="margin">
              <wp14:pctHeight>0</wp14:pctHeight>
            </wp14:sizeRelV>
          </wp:anchor>
        </w:drawing>
      </w:r>
    </w:p>
    <w:p w:rsidR="007C39F5" w:rsidRDefault="007C39F5" w:rsidP="00C07F50">
      <w:pPr>
        <w:spacing w:after="0" w:line="240" w:lineRule="auto"/>
        <w:rPr>
          <w:rFonts w:ascii="Times New Roman" w:eastAsia="Times New Roman" w:hAnsi="Times New Roman"/>
          <w:b/>
          <w:sz w:val="24"/>
          <w:szCs w:val="20"/>
          <w:lang w:eastAsia="hu-HU"/>
        </w:rPr>
      </w:pPr>
      <w:r>
        <w:rPr>
          <w:rFonts w:ascii="Times New Roman" w:eastAsia="Times New Roman" w:hAnsi="Times New Roman"/>
          <w:b/>
          <w:noProof/>
          <w:sz w:val="24"/>
          <w:szCs w:val="20"/>
          <w:lang w:eastAsia="hu-HU"/>
        </w:rPr>
        <w:drawing>
          <wp:anchor distT="0" distB="0" distL="114300" distR="114300" simplePos="0" relativeHeight="251662336" behindDoc="1" locked="0" layoutInCell="1" allowOverlap="1">
            <wp:simplePos x="0" y="0"/>
            <wp:positionH relativeFrom="margin">
              <wp:posOffset>87630</wp:posOffset>
            </wp:positionH>
            <wp:positionV relativeFrom="paragraph">
              <wp:posOffset>13335</wp:posOffset>
            </wp:positionV>
            <wp:extent cx="1866900" cy="657225"/>
            <wp:effectExtent l="0" t="0" r="0" b="952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pic:spPr>
                </pic:pic>
              </a:graphicData>
            </a:graphic>
          </wp:anchor>
        </w:drawing>
      </w:r>
      <w:r>
        <w:rPr>
          <w:rFonts w:ascii="Times New Roman" w:eastAsia="Times New Roman" w:hAnsi="Times New Roman"/>
          <w:b/>
          <w:noProof/>
          <w:sz w:val="24"/>
          <w:szCs w:val="20"/>
          <w:lang w:eastAsia="hu-HU"/>
        </w:rPr>
        <w:drawing>
          <wp:anchor distT="0" distB="0" distL="114300" distR="114300" simplePos="0" relativeHeight="251659264" behindDoc="1" locked="0" layoutInCell="1" allowOverlap="1">
            <wp:simplePos x="0" y="0"/>
            <wp:positionH relativeFrom="page">
              <wp:posOffset>5022215</wp:posOffset>
            </wp:positionH>
            <wp:positionV relativeFrom="paragraph">
              <wp:posOffset>13335</wp:posOffset>
            </wp:positionV>
            <wp:extent cx="1828800" cy="68580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pic:spPr>
                </pic:pic>
              </a:graphicData>
            </a:graphic>
          </wp:anchor>
        </w:drawing>
      </w: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EB4F3C" w:rsidRDefault="00EB4F3C" w:rsidP="00C07F50">
      <w:pPr>
        <w:spacing w:after="0" w:line="240" w:lineRule="auto"/>
        <w:rPr>
          <w:rFonts w:ascii="Times New Roman" w:eastAsia="Times New Roman" w:hAnsi="Times New Roman"/>
          <w:b/>
          <w:sz w:val="24"/>
          <w:szCs w:val="20"/>
          <w:lang w:eastAsia="hu-HU"/>
        </w:rPr>
      </w:pPr>
    </w:p>
    <w:p w:rsidR="007C39F5" w:rsidRDefault="007C39F5" w:rsidP="007C39F5">
      <w:pPr>
        <w:spacing w:after="0" w:line="240" w:lineRule="auto"/>
        <w:jc w:val="center"/>
        <w:rPr>
          <w:rFonts w:ascii="Times New Roman" w:eastAsia="Times New Roman" w:hAnsi="Times New Roman"/>
          <w:b/>
          <w:sz w:val="24"/>
          <w:szCs w:val="20"/>
          <w:lang w:eastAsia="hu-HU"/>
        </w:rPr>
      </w:pPr>
      <w:r w:rsidRPr="007C39F5">
        <w:rPr>
          <w:rFonts w:ascii="Times New Roman" w:eastAsia="Times New Roman" w:hAnsi="Times New Roman"/>
          <w:b/>
          <w:bCs/>
          <w:sz w:val="32"/>
          <w:szCs w:val="32"/>
          <w:lang w:eastAsia="hu-HU"/>
        </w:rPr>
        <w:t>„HIVATÁSUNK, HOGY SEGÍTSÜNK”</w:t>
      </w:r>
    </w:p>
    <w:p w:rsidR="007C39F5" w:rsidRDefault="007C39F5" w:rsidP="00C07F50">
      <w:pPr>
        <w:spacing w:after="0" w:line="240" w:lineRule="auto"/>
        <w:rPr>
          <w:rFonts w:ascii="Times New Roman" w:eastAsia="Times New Roman" w:hAnsi="Times New Roman"/>
          <w:b/>
          <w:sz w:val="24"/>
          <w:szCs w:val="20"/>
          <w:lang w:eastAsia="hu-HU"/>
        </w:rPr>
      </w:pPr>
    </w:p>
    <w:p w:rsidR="007C39F5" w:rsidRDefault="007C39F5" w:rsidP="00C07F50">
      <w:pPr>
        <w:spacing w:after="0" w:line="240" w:lineRule="auto"/>
        <w:rPr>
          <w:rFonts w:ascii="Times New Roman" w:eastAsia="Times New Roman" w:hAnsi="Times New Roman"/>
          <w:b/>
          <w:sz w:val="24"/>
          <w:szCs w:val="20"/>
          <w:lang w:eastAsia="hu-HU"/>
        </w:rPr>
      </w:pPr>
    </w:p>
    <w:p w:rsidR="007C39F5" w:rsidRPr="007C39F5" w:rsidRDefault="007C39F5" w:rsidP="007C39F5">
      <w:pPr>
        <w:spacing w:after="0" w:line="240" w:lineRule="auto"/>
        <w:jc w:val="center"/>
        <w:rPr>
          <w:rFonts w:ascii="Times New Roman" w:eastAsia="Times New Roman" w:hAnsi="Times New Roman"/>
          <w:b/>
          <w:sz w:val="32"/>
          <w:szCs w:val="32"/>
          <w:lang w:eastAsia="hu-HU"/>
        </w:rPr>
      </w:pPr>
      <w:r w:rsidRPr="007C39F5">
        <w:rPr>
          <w:rFonts w:ascii="Times New Roman" w:eastAsia="Times New Roman" w:hAnsi="Times New Roman"/>
          <w:b/>
          <w:sz w:val="32"/>
          <w:szCs w:val="32"/>
          <w:lang w:eastAsia="hu-HU"/>
        </w:rPr>
        <w:t>FUTÓTŰZ FUTÓVERSENY</w:t>
      </w:r>
    </w:p>
    <w:p w:rsidR="007C39F5" w:rsidRPr="007C39F5" w:rsidRDefault="007C39F5" w:rsidP="007C39F5">
      <w:pPr>
        <w:spacing w:after="0" w:line="240" w:lineRule="auto"/>
        <w:jc w:val="center"/>
        <w:rPr>
          <w:rFonts w:ascii="Times New Roman" w:eastAsia="Times New Roman" w:hAnsi="Times New Roman"/>
          <w:b/>
          <w:sz w:val="32"/>
          <w:szCs w:val="32"/>
          <w:lang w:eastAsia="hu-HU"/>
        </w:rPr>
      </w:pPr>
      <w:r w:rsidRPr="007C39F5">
        <w:rPr>
          <w:rFonts w:ascii="Times New Roman" w:eastAsia="Times New Roman" w:hAnsi="Times New Roman"/>
          <w:b/>
          <w:sz w:val="32"/>
          <w:szCs w:val="32"/>
          <w:lang w:eastAsia="hu-HU"/>
        </w:rPr>
        <w:t>VERSENY KIÍRÁS</w:t>
      </w:r>
    </w:p>
    <w:p w:rsidR="007C39F5" w:rsidRPr="007C39F5" w:rsidRDefault="009B6045" w:rsidP="007C39F5">
      <w:pPr>
        <w:spacing w:after="0" w:line="240" w:lineRule="auto"/>
        <w:jc w:val="center"/>
        <w:rPr>
          <w:rFonts w:ascii="Times New Roman" w:eastAsia="Times New Roman" w:hAnsi="Times New Roman"/>
          <w:b/>
          <w:sz w:val="32"/>
          <w:szCs w:val="32"/>
          <w:lang w:eastAsia="hu-HU"/>
        </w:rPr>
      </w:pPr>
      <w:r>
        <w:rPr>
          <w:rFonts w:ascii="Times New Roman" w:eastAsia="Times New Roman" w:hAnsi="Times New Roman"/>
          <w:b/>
          <w:sz w:val="32"/>
          <w:szCs w:val="32"/>
          <w:lang w:eastAsia="hu-HU"/>
        </w:rPr>
        <w:t>Szeged, 2020</w:t>
      </w:r>
      <w:r w:rsidR="007C39F5" w:rsidRPr="007C39F5">
        <w:rPr>
          <w:rFonts w:ascii="Times New Roman" w:eastAsia="Times New Roman" w:hAnsi="Times New Roman"/>
          <w:b/>
          <w:sz w:val="32"/>
          <w:szCs w:val="32"/>
          <w:lang w:eastAsia="hu-HU"/>
        </w:rPr>
        <w:t xml:space="preserve">. </w:t>
      </w:r>
      <w:r>
        <w:rPr>
          <w:rFonts w:ascii="Times New Roman" w:eastAsia="Times New Roman" w:hAnsi="Times New Roman"/>
          <w:b/>
          <w:sz w:val="32"/>
          <w:szCs w:val="32"/>
          <w:lang w:eastAsia="hu-HU"/>
        </w:rPr>
        <w:t>május 09</w:t>
      </w:r>
      <w:r w:rsidR="00EB4F3C">
        <w:rPr>
          <w:rFonts w:ascii="Times New Roman" w:eastAsia="Times New Roman" w:hAnsi="Times New Roman"/>
          <w:b/>
          <w:sz w:val="32"/>
          <w:szCs w:val="32"/>
          <w:lang w:eastAsia="hu-HU"/>
        </w:rPr>
        <w:t>.</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jc w:val="both"/>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Verseny célja:</w:t>
      </w:r>
      <w:r w:rsidRPr="007C39F5">
        <w:rPr>
          <w:rFonts w:ascii="Times New Roman" w:eastAsia="Times New Roman" w:hAnsi="Times New Roman"/>
          <w:sz w:val="24"/>
          <w:szCs w:val="20"/>
          <w:lang w:eastAsia="hu-HU"/>
        </w:rPr>
        <w:t xml:space="preserve"> Sportolási, versenyzési programok mellett a rendezvény ifjúságfelkészítési, valamint a csapatépítési és sportbaráti kapcsolatok ápolására is lehetőséget biztosít. A rendezvény karitatív jelleggel lehetőséget biztosít a </w:t>
      </w:r>
      <w:r w:rsidRPr="007C39F5">
        <w:rPr>
          <w:rFonts w:ascii="Times New Roman" w:eastAsia="Times New Roman" w:hAnsi="Times New Roman"/>
          <w:bCs/>
          <w:sz w:val="24"/>
          <w:szCs w:val="20"/>
          <w:lang w:eastAsia="hu-HU"/>
        </w:rPr>
        <w:t>Gyermeksebészet a Műtétre Váró Gyermekekért Alapítvány, mint társszervező részére adományok gyűjtésére.</w:t>
      </w:r>
      <w:r w:rsidRPr="007C39F5">
        <w:rPr>
          <w:rFonts w:ascii="Times New Roman" w:eastAsia="Times New Roman" w:hAnsi="Times New Roman"/>
          <w:sz w:val="24"/>
          <w:szCs w:val="20"/>
          <w:lang w:eastAsia="hu-HU"/>
        </w:rPr>
        <w:t xml:space="preserve"> A kijelölt útvonal Szeged belvárosában és a Tisza partján a város egyik legszebb részén biztosít versenyzési lehetőséget az indulóknak.</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Verseny megnevezése:</w:t>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FUTÓTŰZ FUTÓVERSENY Szeged</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Verseny fővédnöke:</w:t>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Dr. Góra Zoltán tű. vezérőrnagy</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BM Országos Katasztrófavédelmi Főigazgatóság</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proofErr w:type="gramStart"/>
      <w:r w:rsidRPr="007C39F5">
        <w:rPr>
          <w:rFonts w:ascii="Times New Roman" w:eastAsia="Times New Roman" w:hAnsi="Times New Roman"/>
          <w:sz w:val="24"/>
          <w:szCs w:val="20"/>
          <w:lang w:eastAsia="hu-HU"/>
        </w:rPr>
        <w:t>főigazgató</w:t>
      </w:r>
      <w:proofErr w:type="gramEnd"/>
    </w:p>
    <w:p w:rsidR="007C39F5" w:rsidRPr="007C39F5" w:rsidRDefault="007C39F5" w:rsidP="007C39F5">
      <w:pPr>
        <w:spacing w:after="0" w:line="240" w:lineRule="auto"/>
        <w:rPr>
          <w:rFonts w:ascii="Times New Roman" w:eastAsia="Times New Roman" w:hAnsi="Times New Roman"/>
          <w:sz w:val="24"/>
          <w:szCs w:val="20"/>
          <w:lang w:eastAsia="hu-HU"/>
        </w:rPr>
      </w:pPr>
    </w:p>
    <w:p w:rsidR="00EB4F3C" w:rsidRPr="007C39F5" w:rsidRDefault="007C39F5" w:rsidP="00EB4F3C">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Verseny védnökei:</w:t>
      </w: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r w:rsidR="00EB4F3C" w:rsidRPr="007C39F5">
        <w:rPr>
          <w:rFonts w:ascii="Times New Roman" w:eastAsia="Times New Roman" w:hAnsi="Times New Roman"/>
          <w:sz w:val="24"/>
          <w:szCs w:val="20"/>
          <w:lang w:eastAsia="hu-HU"/>
        </w:rPr>
        <w:t>Berecz György tű. ezredes</w:t>
      </w:r>
    </w:p>
    <w:p w:rsidR="00EB4F3C" w:rsidRPr="007C39F5" w:rsidRDefault="00EB4F3C" w:rsidP="00EB4F3C">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Országos Katasztrófavédelmi Sportegyesület</w:t>
      </w:r>
    </w:p>
    <w:p w:rsidR="00EB4F3C" w:rsidRPr="007C39F5" w:rsidRDefault="00EB4F3C" w:rsidP="00EB4F3C">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proofErr w:type="gramStart"/>
      <w:r w:rsidRPr="007C39F5">
        <w:rPr>
          <w:rFonts w:ascii="Times New Roman" w:eastAsia="Times New Roman" w:hAnsi="Times New Roman"/>
          <w:sz w:val="24"/>
          <w:szCs w:val="20"/>
          <w:lang w:eastAsia="hu-HU"/>
        </w:rPr>
        <w:t>elnök</w:t>
      </w:r>
      <w:proofErr w:type="gramEnd"/>
    </w:p>
    <w:p w:rsidR="007C39F5" w:rsidRPr="007C39F5" w:rsidRDefault="007C39F5" w:rsidP="007C39F5">
      <w:pPr>
        <w:spacing w:after="0" w:line="240" w:lineRule="auto"/>
        <w:ind w:left="2832" w:firstLine="708"/>
        <w:rPr>
          <w:rFonts w:ascii="Times New Roman" w:eastAsia="Times New Roman" w:hAnsi="Times New Roman"/>
          <w:sz w:val="24"/>
          <w:szCs w:val="20"/>
          <w:lang w:eastAsia="hu-HU"/>
        </w:rPr>
      </w:pPr>
    </w:p>
    <w:p w:rsid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r w:rsidRPr="007C39F5">
        <w:rPr>
          <w:rFonts w:ascii="Times New Roman" w:eastAsia="Times New Roman" w:hAnsi="Times New Roman"/>
          <w:sz w:val="24"/>
          <w:szCs w:val="20"/>
          <w:lang w:eastAsia="hu-HU"/>
        </w:rPr>
        <w:tab/>
      </w:r>
      <w:r w:rsidR="00B22B4E">
        <w:rPr>
          <w:rFonts w:ascii="Times New Roman" w:eastAsia="Times New Roman" w:hAnsi="Times New Roman"/>
          <w:sz w:val="24"/>
          <w:szCs w:val="20"/>
          <w:lang w:eastAsia="hu-HU"/>
        </w:rPr>
        <w:tab/>
      </w:r>
      <w:r w:rsidR="00B22B4E">
        <w:rPr>
          <w:rFonts w:ascii="Times New Roman" w:eastAsia="Times New Roman" w:hAnsi="Times New Roman"/>
          <w:sz w:val="24"/>
          <w:szCs w:val="20"/>
          <w:lang w:eastAsia="hu-HU"/>
        </w:rPr>
        <w:tab/>
      </w:r>
      <w:proofErr w:type="spellStart"/>
      <w:r w:rsidR="000A3263">
        <w:rPr>
          <w:rFonts w:ascii="Times New Roman" w:eastAsia="Times New Roman" w:hAnsi="Times New Roman"/>
          <w:sz w:val="24"/>
          <w:szCs w:val="20"/>
          <w:lang w:eastAsia="hu-HU"/>
        </w:rPr>
        <w:t>Vietó</w:t>
      </w:r>
      <w:r w:rsidR="000E5ACB">
        <w:rPr>
          <w:rFonts w:ascii="Times New Roman" w:eastAsia="Times New Roman" w:hAnsi="Times New Roman"/>
          <w:sz w:val="24"/>
          <w:szCs w:val="20"/>
          <w:lang w:eastAsia="hu-HU"/>
        </w:rPr>
        <w:t>risz</w:t>
      </w:r>
      <w:proofErr w:type="spellEnd"/>
      <w:r w:rsidR="000E5ACB">
        <w:rPr>
          <w:rFonts w:ascii="Times New Roman" w:eastAsia="Times New Roman" w:hAnsi="Times New Roman"/>
          <w:sz w:val="24"/>
          <w:szCs w:val="20"/>
          <w:lang w:eastAsia="hu-HU"/>
        </w:rPr>
        <w:t xml:space="preserve"> Ágnes tű. ezredes</w:t>
      </w:r>
    </w:p>
    <w:p w:rsidR="000E5ACB" w:rsidRPr="007C39F5" w:rsidRDefault="000E5ACB" w:rsidP="007C39F5">
      <w:pPr>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t>BM Országos Katasztrófavédelmi Főigazgatóság</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proofErr w:type="gramStart"/>
      <w:r w:rsidR="000E5ACB">
        <w:rPr>
          <w:rFonts w:ascii="Times New Roman" w:eastAsia="Times New Roman" w:hAnsi="Times New Roman"/>
          <w:sz w:val="24"/>
          <w:szCs w:val="20"/>
          <w:lang w:eastAsia="hu-HU"/>
        </w:rPr>
        <w:t>humánszolgálat</w:t>
      </w:r>
      <w:proofErr w:type="gramEnd"/>
      <w:r w:rsidR="000E5ACB">
        <w:rPr>
          <w:rFonts w:ascii="Times New Roman" w:eastAsia="Times New Roman" w:hAnsi="Times New Roman"/>
          <w:sz w:val="24"/>
          <w:szCs w:val="20"/>
          <w:lang w:eastAsia="hu-HU"/>
        </w:rPr>
        <w:t xml:space="preserve"> szolgálatvezető</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Szatmári Imre tű. dandártábornok</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Csongrád Megyei Katasztrófavédelmi Igazgatóság</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proofErr w:type="gramStart"/>
      <w:r w:rsidRPr="007C39F5">
        <w:rPr>
          <w:rFonts w:ascii="Times New Roman" w:eastAsia="Times New Roman" w:hAnsi="Times New Roman"/>
          <w:sz w:val="24"/>
          <w:szCs w:val="20"/>
          <w:lang w:eastAsia="hu-HU"/>
        </w:rPr>
        <w:t>megyei</w:t>
      </w:r>
      <w:proofErr w:type="gramEnd"/>
      <w:r w:rsidRPr="007C39F5">
        <w:rPr>
          <w:rFonts w:ascii="Times New Roman" w:eastAsia="Times New Roman" w:hAnsi="Times New Roman"/>
          <w:sz w:val="24"/>
          <w:szCs w:val="20"/>
          <w:lang w:eastAsia="hu-HU"/>
        </w:rPr>
        <w:t xml:space="preserve"> igazgató</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Verseny rendezői:</w:t>
      </w: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r w:rsidRPr="007C39F5">
        <w:rPr>
          <w:rFonts w:ascii="Times New Roman" w:eastAsia="Times New Roman" w:hAnsi="Times New Roman"/>
          <w:sz w:val="24"/>
          <w:szCs w:val="20"/>
          <w:lang w:eastAsia="hu-HU"/>
        </w:rPr>
        <w:t>Csongrád Megyei Katasztrófavédelmi Igazgatóság</w:t>
      </w:r>
    </w:p>
    <w:p w:rsidR="007C39F5" w:rsidRPr="007C39F5" w:rsidRDefault="007C39F5" w:rsidP="007C39F5">
      <w:pPr>
        <w:spacing w:after="0" w:line="240" w:lineRule="auto"/>
        <w:ind w:left="2832" w:firstLine="708"/>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Szegedi Katasztrófavédelmi Kirendeltség</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 xml:space="preserve">Szegedi Hivatásos </w:t>
      </w:r>
      <w:proofErr w:type="spellStart"/>
      <w:r w:rsidRPr="007C39F5">
        <w:rPr>
          <w:rFonts w:ascii="Times New Roman" w:eastAsia="Times New Roman" w:hAnsi="Times New Roman"/>
          <w:sz w:val="24"/>
          <w:szCs w:val="20"/>
          <w:lang w:eastAsia="hu-HU"/>
        </w:rPr>
        <w:t>Tűzoltóparancsnokság</w:t>
      </w:r>
      <w:proofErr w:type="spellEnd"/>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Futótűz Sportegyesület</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Csongrád Megyei Tűzoltó Kultúráért Alapítvány</w:t>
      </w:r>
    </w:p>
    <w:p w:rsidR="00EB4F3C" w:rsidRDefault="007C39F5" w:rsidP="007C39F5">
      <w:pPr>
        <w:spacing w:after="0" w:line="240" w:lineRule="auto"/>
        <w:rPr>
          <w:rFonts w:ascii="Times New Roman" w:eastAsia="Times New Roman" w:hAnsi="Times New Roman"/>
          <w:bCs/>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bCs/>
          <w:sz w:val="24"/>
          <w:szCs w:val="20"/>
          <w:lang w:eastAsia="hu-HU"/>
        </w:rPr>
        <w:t xml:space="preserve">Gyermeksebészet a Műtétre Váró Gyermekekért </w:t>
      </w:r>
    </w:p>
    <w:p w:rsidR="007C39F5" w:rsidRDefault="00EB4F3C" w:rsidP="007C39F5">
      <w:pPr>
        <w:spacing w:after="0" w:line="240" w:lineRule="auto"/>
        <w:rPr>
          <w:rFonts w:ascii="Times New Roman" w:eastAsia="Times New Roman" w:hAnsi="Times New Roman"/>
          <w:bCs/>
          <w:sz w:val="24"/>
          <w:szCs w:val="20"/>
          <w:lang w:eastAsia="hu-HU"/>
        </w:rPr>
      </w:pP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sidR="007C39F5" w:rsidRPr="007C39F5">
        <w:rPr>
          <w:rFonts w:ascii="Times New Roman" w:eastAsia="Times New Roman" w:hAnsi="Times New Roman"/>
          <w:bCs/>
          <w:sz w:val="24"/>
          <w:szCs w:val="20"/>
          <w:lang w:eastAsia="hu-HU"/>
        </w:rPr>
        <w:t>Alapítvány</w:t>
      </w:r>
    </w:p>
    <w:p w:rsidR="00EB4F3C" w:rsidRDefault="00EB4F3C" w:rsidP="007C39F5">
      <w:pPr>
        <w:spacing w:after="0" w:line="240" w:lineRule="auto"/>
        <w:rPr>
          <w:rFonts w:ascii="Times New Roman" w:eastAsia="Times New Roman" w:hAnsi="Times New Roman"/>
          <w:bCs/>
          <w:sz w:val="24"/>
          <w:szCs w:val="20"/>
          <w:lang w:eastAsia="hu-HU"/>
        </w:rPr>
      </w:pP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t xml:space="preserve">Csongrád Megyei Katasztrófa- és Polgári Védelmi </w:t>
      </w:r>
    </w:p>
    <w:p w:rsidR="00EB4F3C" w:rsidRPr="007C39F5" w:rsidRDefault="00B22B4E" w:rsidP="007C39F5">
      <w:pPr>
        <w:spacing w:after="0" w:line="240" w:lineRule="auto"/>
        <w:rPr>
          <w:rFonts w:ascii="Times New Roman" w:eastAsia="Times New Roman" w:hAnsi="Times New Roman"/>
          <w:bCs/>
          <w:sz w:val="24"/>
          <w:szCs w:val="20"/>
          <w:lang w:eastAsia="hu-HU"/>
        </w:rPr>
      </w:pP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Pr>
          <w:rFonts w:ascii="Times New Roman" w:eastAsia="Times New Roman" w:hAnsi="Times New Roman"/>
          <w:bCs/>
          <w:sz w:val="24"/>
          <w:szCs w:val="20"/>
          <w:lang w:eastAsia="hu-HU"/>
        </w:rPr>
        <w:tab/>
      </w:r>
      <w:r w:rsidR="00EB4F3C">
        <w:rPr>
          <w:rFonts w:ascii="Times New Roman" w:eastAsia="Times New Roman" w:hAnsi="Times New Roman"/>
          <w:bCs/>
          <w:sz w:val="24"/>
          <w:szCs w:val="20"/>
          <w:lang w:eastAsia="hu-HU"/>
        </w:rPr>
        <w:t>Egyesület</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Verseny időpontja:</w:t>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20</w:t>
      </w:r>
      <w:r w:rsidR="009B6045">
        <w:rPr>
          <w:rFonts w:ascii="Times New Roman" w:eastAsia="Times New Roman" w:hAnsi="Times New Roman"/>
          <w:sz w:val="24"/>
          <w:szCs w:val="20"/>
          <w:lang w:eastAsia="hu-HU"/>
        </w:rPr>
        <w:t>20</w:t>
      </w:r>
      <w:r w:rsidR="00EB4F3C">
        <w:rPr>
          <w:rFonts w:ascii="Times New Roman" w:eastAsia="Times New Roman" w:hAnsi="Times New Roman"/>
          <w:sz w:val="24"/>
          <w:szCs w:val="20"/>
          <w:lang w:eastAsia="hu-HU"/>
        </w:rPr>
        <w:t>. május 0</w:t>
      </w:r>
      <w:r w:rsidR="009B6045">
        <w:rPr>
          <w:rFonts w:ascii="Times New Roman" w:eastAsia="Times New Roman" w:hAnsi="Times New Roman"/>
          <w:sz w:val="24"/>
          <w:szCs w:val="20"/>
          <w:lang w:eastAsia="hu-HU"/>
        </w:rPr>
        <w:t>9</w:t>
      </w:r>
      <w:r w:rsidRPr="007C39F5">
        <w:rPr>
          <w:rFonts w:ascii="Times New Roman" w:eastAsia="Times New Roman" w:hAnsi="Times New Roman"/>
          <w:sz w:val="24"/>
          <w:szCs w:val="20"/>
          <w:lang w:eastAsia="hu-HU"/>
        </w:rPr>
        <w:t xml:space="preserve">. </w:t>
      </w:r>
      <w:r w:rsidR="009B6045">
        <w:rPr>
          <w:rFonts w:ascii="Times New Roman" w:eastAsia="Times New Roman" w:hAnsi="Times New Roman"/>
          <w:sz w:val="24"/>
          <w:szCs w:val="20"/>
          <w:lang w:eastAsia="hu-HU"/>
        </w:rPr>
        <w:t>10:00 – 16</w:t>
      </w:r>
      <w:r w:rsidRPr="007C39F5">
        <w:rPr>
          <w:rFonts w:ascii="Times New Roman" w:eastAsia="Times New Roman" w:hAnsi="Times New Roman"/>
          <w:sz w:val="24"/>
          <w:szCs w:val="20"/>
          <w:lang w:eastAsia="hu-HU"/>
        </w:rPr>
        <w:t>:00</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Helyszín:</w:t>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Szeged, Dóm tér</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br w:type="page"/>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lastRenderedPageBreak/>
        <w:t>Távolság / útvonal:</w:t>
      </w:r>
      <w:r w:rsidRPr="007C39F5">
        <w:rPr>
          <w:rFonts w:ascii="Times New Roman" w:eastAsia="Times New Roman" w:hAnsi="Times New Roman"/>
          <w:b/>
          <w:sz w:val="24"/>
          <w:szCs w:val="20"/>
          <w:lang w:eastAsia="hu-HU"/>
        </w:rPr>
        <w:tab/>
      </w:r>
      <w:r w:rsidRPr="007C39F5">
        <w:rPr>
          <w:rFonts w:ascii="Times New Roman" w:eastAsia="Times New Roman" w:hAnsi="Times New Roman"/>
          <w:sz w:val="24"/>
          <w:szCs w:val="20"/>
          <w:lang w:eastAsia="hu-HU"/>
        </w:rPr>
        <w:t xml:space="preserve">Gyermek </w:t>
      </w:r>
      <w:r w:rsidR="00B22B4E">
        <w:rPr>
          <w:rFonts w:ascii="Times New Roman" w:eastAsia="Times New Roman" w:hAnsi="Times New Roman"/>
          <w:sz w:val="24"/>
          <w:szCs w:val="20"/>
          <w:lang w:eastAsia="hu-HU"/>
        </w:rPr>
        <w:t>kategória (14. év alattiak)</w:t>
      </w:r>
      <w:r w:rsidR="00B22B4E">
        <w:rPr>
          <w:rFonts w:ascii="Times New Roman" w:eastAsia="Times New Roman" w:hAnsi="Times New Roman"/>
          <w:sz w:val="24"/>
          <w:szCs w:val="20"/>
          <w:lang w:eastAsia="hu-HU"/>
        </w:rPr>
        <w:tab/>
      </w:r>
      <w:r w:rsidR="00B22B4E">
        <w:rPr>
          <w:rFonts w:ascii="Times New Roman" w:eastAsia="Times New Roman" w:hAnsi="Times New Roman"/>
          <w:sz w:val="24"/>
          <w:szCs w:val="20"/>
          <w:lang w:eastAsia="hu-HU"/>
        </w:rPr>
        <w:tab/>
      </w:r>
      <w:r w:rsidR="00B22B4E">
        <w:rPr>
          <w:rFonts w:ascii="Times New Roman" w:eastAsia="Times New Roman" w:hAnsi="Times New Roman"/>
          <w:sz w:val="24"/>
          <w:szCs w:val="20"/>
          <w:lang w:eastAsia="hu-HU"/>
        </w:rPr>
        <w:tab/>
      </w:r>
      <w:r w:rsidR="00B22B4E">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800 m</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 xml:space="preserve">Felnőtt kategória (14. év </w:t>
      </w:r>
      <w:r w:rsidR="00B22B4E">
        <w:rPr>
          <w:rFonts w:ascii="Times New Roman" w:eastAsia="Times New Roman" w:hAnsi="Times New Roman"/>
          <w:sz w:val="24"/>
          <w:szCs w:val="20"/>
          <w:lang w:eastAsia="hu-HU"/>
        </w:rPr>
        <w:t>felettiek)</w:t>
      </w:r>
      <w:r w:rsidR="00B22B4E">
        <w:rPr>
          <w:rFonts w:ascii="Times New Roman" w:eastAsia="Times New Roman" w:hAnsi="Times New Roman"/>
          <w:sz w:val="24"/>
          <w:szCs w:val="20"/>
          <w:lang w:eastAsia="hu-HU"/>
        </w:rPr>
        <w:tab/>
      </w:r>
      <w:r w:rsidR="00B22B4E">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smartTag w:uri="urn:schemas-microsoft-com:office:smarttags" w:element="metricconverter">
        <w:smartTagPr>
          <w:attr w:name="ProductID" w:val="3500 m"/>
        </w:smartTagPr>
        <w:r w:rsidRPr="007C39F5">
          <w:rPr>
            <w:rFonts w:ascii="Times New Roman" w:eastAsia="Times New Roman" w:hAnsi="Times New Roman"/>
            <w:sz w:val="24"/>
            <w:szCs w:val="20"/>
            <w:lang w:eastAsia="hu-HU"/>
          </w:rPr>
          <w:t>3500 m</w:t>
        </w:r>
      </w:smartTag>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Tűzoltó kategória (hivatásos, létesítményi vagy önkéntes tűzoltó)</w:t>
      </w:r>
      <w:r w:rsidRPr="007C39F5">
        <w:rPr>
          <w:rFonts w:ascii="Times New Roman" w:eastAsia="Times New Roman" w:hAnsi="Times New Roman"/>
          <w:sz w:val="24"/>
          <w:szCs w:val="20"/>
          <w:lang w:eastAsia="hu-HU"/>
        </w:rPr>
        <w:tab/>
      </w:r>
    </w:p>
    <w:p w:rsidR="007C39F5" w:rsidRPr="007C39F5" w:rsidRDefault="00B22B4E" w:rsidP="007C39F5">
      <w:pPr>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sidR="007C39F5" w:rsidRPr="007C39F5">
        <w:rPr>
          <w:rFonts w:ascii="Times New Roman" w:eastAsia="Times New Roman" w:hAnsi="Times New Roman"/>
          <w:sz w:val="24"/>
          <w:szCs w:val="20"/>
          <w:lang w:eastAsia="hu-HU"/>
        </w:rPr>
        <w:tab/>
      </w:r>
      <w:smartTag w:uri="urn:schemas-microsoft-com:office:smarttags" w:element="metricconverter">
        <w:smartTagPr>
          <w:attr w:name="ProductID" w:val="3500 m"/>
        </w:smartTagPr>
        <w:r w:rsidR="007C39F5" w:rsidRPr="007C39F5">
          <w:rPr>
            <w:rFonts w:ascii="Times New Roman" w:eastAsia="Times New Roman" w:hAnsi="Times New Roman"/>
            <w:sz w:val="24"/>
            <w:szCs w:val="20"/>
            <w:lang w:eastAsia="hu-HU"/>
          </w:rPr>
          <w:t>3500 m</w:t>
        </w:r>
      </w:smartTag>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 xml:space="preserve">A </w:t>
      </w:r>
      <w:r w:rsidRPr="007C39F5">
        <w:rPr>
          <w:rFonts w:ascii="Times New Roman" w:eastAsia="Times New Roman" w:hAnsi="Times New Roman"/>
          <w:sz w:val="24"/>
          <w:szCs w:val="20"/>
          <w:u w:val="single"/>
          <w:lang w:eastAsia="hu-HU"/>
        </w:rPr>
        <w:t>Tűzoltó kategóriában</w:t>
      </w:r>
      <w:r w:rsidRPr="007C39F5">
        <w:rPr>
          <w:rFonts w:ascii="Times New Roman" w:eastAsia="Times New Roman" w:hAnsi="Times New Roman"/>
          <w:sz w:val="24"/>
          <w:szCs w:val="20"/>
          <w:lang w:eastAsia="hu-HU"/>
        </w:rPr>
        <w:t xml:space="preserve"> indulók részére az </w:t>
      </w:r>
      <w:r w:rsidRPr="007C39F5">
        <w:rPr>
          <w:rFonts w:ascii="Times New Roman" w:eastAsia="Times New Roman" w:hAnsi="Times New Roman"/>
          <w:sz w:val="24"/>
          <w:szCs w:val="20"/>
          <w:u w:val="single"/>
          <w:lang w:eastAsia="hu-HU"/>
        </w:rPr>
        <w:t>útvonalon lévő lépcsősorok is</w:t>
      </w:r>
      <w:r w:rsidRPr="007C39F5">
        <w:rPr>
          <w:rFonts w:ascii="Times New Roman" w:eastAsia="Times New Roman" w:hAnsi="Times New Roman"/>
          <w:sz w:val="24"/>
          <w:szCs w:val="20"/>
          <w:lang w:eastAsia="hu-HU"/>
        </w:rPr>
        <w:t xml:space="preserve"> az útvonal részét képezik.</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Tűzoltó kategóriában indulók a versenytávot rendszeresített tűzoltó bevetési ruhában, tűzoltó sisakban és légzőkészüléket viselve teljesítik (álarc, védőcsizma nem szükséges). Az egyéni védőfelszerelések biztosításáról az indulók maguk gondoskodnak.</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u w:val="single"/>
          <w:lang w:eastAsia="hu-HU"/>
        </w:rPr>
        <w:t>A verseny útvonala (kék):</w:t>
      </w:r>
      <w:r w:rsidRPr="007C39F5">
        <w:rPr>
          <w:rFonts w:ascii="Times New Roman" w:eastAsia="Times New Roman" w:hAnsi="Times New Roman"/>
          <w:sz w:val="24"/>
          <w:szCs w:val="20"/>
          <w:lang w:eastAsia="hu-HU"/>
        </w:rPr>
        <w:t xml:space="preserve"> Dóm tér – Oskola utca – Roosevelt tér – Roosevelt téri Halászcsárda – Múzeum – Stefánia – Tisza Lajos krt. (Belvedere) – Huszár Mátyás rakpart (sétány) – Korányi fasor – Tisza Lajos krt. (Árvízi emlékmű) – Aradi Vértanuk tere – Dóm tér.</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jc w:val="center"/>
        <w:rPr>
          <w:rFonts w:ascii="Times New Roman" w:eastAsia="Times New Roman" w:hAnsi="Times New Roman"/>
          <w:sz w:val="24"/>
          <w:szCs w:val="20"/>
          <w:lang w:eastAsia="hu-HU"/>
        </w:rPr>
      </w:pPr>
      <w:r w:rsidRPr="007C39F5">
        <w:rPr>
          <w:rFonts w:ascii="Times New Roman" w:eastAsia="Times New Roman" w:hAnsi="Times New Roman"/>
          <w:noProof/>
          <w:sz w:val="24"/>
          <w:szCs w:val="20"/>
          <w:lang w:eastAsia="hu-HU"/>
        </w:rPr>
        <w:drawing>
          <wp:inline distT="0" distB="0" distL="0" distR="0">
            <wp:extent cx="5429250" cy="4791075"/>
            <wp:effectExtent l="0" t="0" r="0" b="9525"/>
            <wp:docPr id="3" name="Kép 3" descr="Utv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von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4791075"/>
                    </a:xfrm>
                    <a:prstGeom prst="rect">
                      <a:avLst/>
                    </a:prstGeom>
                    <a:noFill/>
                    <a:ln>
                      <a:noFill/>
                    </a:ln>
                  </pic:spPr>
                </pic:pic>
              </a:graphicData>
            </a:graphic>
          </wp:inline>
        </w:drawing>
      </w:r>
    </w:p>
    <w:p w:rsidR="00B22B4E" w:rsidRDefault="00B22B4E">
      <w:pPr>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br w:type="page"/>
      </w:r>
    </w:p>
    <w:p w:rsidR="00B22B4E" w:rsidRPr="007C39F5" w:rsidRDefault="00B22B4E" w:rsidP="007C39F5">
      <w:pPr>
        <w:spacing w:after="0" w:line="240" w:lineRule="auto"/>
        <w:rPr>
          <w:rFonts w:ascii="Times New Roman" w:eastAsia="Times New Roman" w:hAnsi="Times New Roman"/>
          <w:sz w:val="24"/>
          <w:szCs w:val="20"/>
          <w:lang w:eastAsia="hu-HU"/>
        </w:rPr>
      </w:pPr>
    </w:p>
    <w:p w:rsidR="007C39F5" w:rsidRPr="007C39F5" w:rsidRDefault="009B6045" w:rsidP="007C39F5">
      <w:pPr>
        <w:spacing w:after="0" w:line="240" w:lineRule="auto"/>
        <w:jc w:val="both"/>
        <w:rPr>
          <w:rFonts w:ascii="Times New Roman" w:hAnsi="Times New Roman"/>
          <w:b/>
          <w:sz w:val="24"/>
          <w:szCs w:val="24"/>
        </w:rPr>
      </w:pPr>
      <w:r>
        <w:rPr>
          <w:rFonts w:ascii="Times New Roman" w:hAnsi="Times New Roman"/>
          <w:b/>
          <w:sz w:val="24"/>
          <w:szCs w:val="24"/>
        </w:rPr>
        <w:t>2020</w:t>
      </w:r>
      <w:r w:rsidR="00B22B4E">
        <w:rPr>
          <w:rFonts w:ascii="Times New Roman" w:hAnsi="Times New Roman"/>
          <w:b/>
          <w:sz w:val="24"/>
          <w:szCs w:val="24"/>
        </w:rPr>
        <w:t>. május</w:t>
      </w:r>
      <w:r>
        <w:rPr>
          <w:rFonts w:ascii="Times New Roman" w:hAnsi="Times New Roman"/>
          <w:b/>
          <w:sz w:val="24"/>
          <w:szCs w:val="24"/>
        </w:rPr>
        <w:t xml:space="preserve"> 09</w:t>
      </w:r>
      <w:r w:rsidR="007C39F5" w:rsidRPr="007C39F5">
        <w:rPr>
          <w:rFonts w:ascii="Times New Roman" w:hAnsi="Times New Roman"/>
          <w:b/>
          <w:sz w:val="24"/>
          <w:szCs w:val="24"/>
        </w:rPr>
        <w:t>. FUTÓTŰZ Horizontális Lépcsőfutás</w:t>
      </w:r>
    </w:p>
    <w:p w:rsidR="007C39F5" w:rsidRPr="007C39F5" w:rsidRDefault="007C39F5" w:rsidP="007C39F5">
      <w:pPr>
        <w:numPr>
          <w:ilvl w:val="0"/>
          <w:numId w:val="2"/>
        </w:numPr>
        <w:spacing w:after="160" w:line="256" w:lineRule="auto"/>
        <w:contextualSpacing/>
        <w:jc w:val="both"/>
        <w:rPr>
          <w:rFonts w:ascii="Times New Roman" w:hAnsi="Times New Roman"/>
          <w:sz w:val="24"/>
          <w:szCs w:val="24"/>
        </w:rPr>
      </w:pPr>
      <w:r w:rsidRPr="007C39F5">
        <w:rPr>
          <w:rFonts w:ascii="Times New Roman" w:hAnsi="Times New Roman"/>
          <w:sz w:val="24"/>
          <w:szCs w:val="24"/>
        </w:rPr>
        <w:t>8:00 – 9:30</w:t>
      </w:r>
      <w:r w:rsidRPr="007C39F5">
        <w:rPr>
          <w:rFonts w:ascii="Times New Roman" w:hAnsi="Times New Roman"/>
          <w:sz w:val="24"/>
          <w:szCs w:val="24"/>
        </w:rPr>
        <w:tab/>
        <w:t>regisztráció</w:t>
      </w:r>
    </w:p>
    <w:p w:rsidR="007C39F5" w:rsidRPr="007C39F5" w:rsidRDefault="007C39F5" w:rsidP="007C39F5">
      <w:pPr>
        <w:numPr>
          <w:ilvl w:val="0"/>
          <w:numId w:val="2"/>
        </w:numPr>
        <w:spacing w:after="160" w:line="256" w:lineRule="auto"/>
        <w:contextualSpacing/>
        <w:jc w:val="both"/>
        <w:rPr>
          <w:rFonts w:ascii="Times New Roman" w:hAnsi="Times New Roman"/>
          <w:sz w:val="24"/>
          <w:szCs w:val="24"/>
        </w:rPr>
      </w:pPr>
      <w:r w:rsidRPr="007C39F5">
        <w:rPr>
          <w:rFonts w:ascii="Times New Roman" w:hAnsi="Times New Roman"/>
          <w:sz w:val="24"/>
          <w:szCs w:val="24"/>
        </w:rPr>
        <w:t>10:00</w:t>
      </w:r>
      <w:r w:rsidRPr="007C39F5">
        <w:rPr>
          <w:rFonts w:ascii="Times New Roman" w:hAnsi="Times New Roman"/>
          <w:sz w:val="24"/>
          <w:szCs w:val="24"/>
        </w:rPr>
        <w:tab/>
        <w:t>megnyitó</w:t>
      </w:r>
    </w:p>
    <w:p w:rsidR="007C39F5" w:rsidRPr="007C39F5" w:rsidRDefault="007C39F5" w:rsidP="007C39F5">
      <w:pPr>
        <w:numPr>
          <w:ilvl w:val="0"/>
          <w:numId w:val="2"/>
        </w:numPr>
        <w:spacing w:after="160" w:line="256" w:lineRule="auto"/>
        <w:contextualSpacing/>
        <w:jc w:val="both"/>
        <w:rPr>
          <w:rFonts w:ascii="Times New Roman" w:hAnsi="Times New Roman"/>
          <w:sz w:val="24"/>
          <w:szCs w:val="24"/>
        </w:rPr>
      </w:pPr>
      <w:r w:rsidRPr="007C39F5">
        <w:rPr>
          <w:rFonts w:ascii="Times New Roman" w:hAnsi="Times New Roman"/>
          <w:sz w:val="24"/>
          <w:szCs w:val="24"/>
        </w:rPr>
        <w:t>10:15</w:t>
      </w:r>
      <w:r w:rsidRPr="007C39F5">
        <w:rPr>
          <w:rFonts w:ascii="Times New Roman" w:hAnsi="Times New Roman"/>
          <w:sz w:val="24"/>
          <w:szCs w:val="24"/>
        </w:rPr>
        <w:tab/>
        <w:t>Gyerek futam rajtja</w:t>
      </w:r>
    </w:p>
    <w:p w:rsidR="007C39F5" w:rsidRPr="007C39F5" w:rsidRDefault="007C39F5" w:rsidP="007C39F5">
      <w:pPr>
        <w:numPr>
          <w:ilvl w:val="0"/>
          <w:numId w:val="2"/>
        </w:numPr>
        <w:spacing w:after="160" w:line="256" w:lineRule="auto"/>
        <w:contextualSpacing/>
        <w:jc w:val="both"/>
        <w:rPr>
          <w:rFonts w:ascii="Times New Roman" w:hAnsi="Times New Roman"/>
          <w:sz w:val="24"/>
          <w:szCs w:val="24"/>
        </w:rPr>
      </w:pPr>
      <w:r w:rsidRPr="007C39F5">
        <w:rPr>
          <w:rFonts w:ascii="Times New Roman" w:hAnsi="Times New Roman"/>
          <w:sz w:val="24"/>
          <w:szCs w:val="24"/>
        </w:rPr>
        <w:t xml:space="preserve">11:00 </w:t>
      </w:r>
      <w:r w:rsidRPr="007C39F5">
        <w:rPr>
          <w:rFonts w:ascii="Times New Roman" w:hAnsi="Times New Roman"/>
          <w:sz w:val="24"/>
          <w:szCs w:val="24"/>
        </w:rPr>
        <w:tab/>
        <w:t>Felnőtt futam rajtja</w:t>
      </w:r>
    </w:p>
    <w:p w:rsidR="007C39F5" w:rsidRPr="007C39F5" w:rsidRDefault="007C39F5" w:rsidP="007C39F5">
      <w:pPr>
        <w:numPr>
          <w:ilvl w:val="0"/>
          <w:numId w:val="2"/>
        </w:numPr>
        <w:spacing w:after="160" w:line="256" w:lineRule="auto"/>
        <w:contextualSpacing/>
        <w:jc w:val="both"/>
        <w:rPr>
          <w:rFonts w:ascii="Times New Roman" w:hAnsi="Times New Roman"/>
          <w:sz w:val="24"/>
          <w:szCs w:val="24"/>
        </w:rPr>
      </w:pPr>
      <w:r w:rsidRPr="007C39F5">
        <w:rPr>
          <w:rFonts w:ascii="Times New Roman" w:hAnsi="Times New Roman"/>
          <w:sz w:val="24"/>
          <w:szCs w:val="24"/>
        </w:rPr>
        <w:t>11:30</w:t>
      </w:r>
      <w:r w:rsidRPr="007C39F5">
        <w:rPr>
          <w:rFonts w:ascii="Times New Roman" w:hAnsi="Times New Roman"/>
          <w:sz w:val="24"/>
          <w:szCs w:val="24"/>
        </w:rPr>
        <w:tab/>
        <w:t>Tűzoltók rajtja</w:t>
      </w:r>
    </w:p>
    <w:p w:rsidR="007C39F5" w:rsidRPr="007C39F5" w:rsidRDefault="007C39F5" w:rsidP="007C39F5">
      <w:pPr>
        <w:numPr>
          <w:ilvl w:val="0"/>
          <w:numId w:val="2"/>
        </w:numPr>
        <w:spacing w:after="160" w:line="256" w:lineRule="auto"/>
        <w:contextualSpacing/>
        <w:jc w:val="both"/>
        <w:rPr>
          <w:rFonts w:ascii="Times New Roman" w:hAnsi="Times New Roman"/>
          <w:sz w:val="24"/>
          <w:szCs w:val="24"/>
        </w:rPr>
      </w:pPr>
      <w:r w:rsidRPr="007C39F5">
        <w:rPr>
          <w:rFonts w:ascii="Times New Roman" w:hAnsi="Times New Roman"/>
          <w:sz w:val="24"/>
          <w:szCs w:val="24"/>
        </w:rPr>
        <w:t>12:00</w:t>
      </w:r>
      <w:r w:rsidRPr="007C39F5">
        <w:rPr>
          <w:rFonts w:ascii="Times New Roman" w:hAnsi="Times New Roman"/>
          <w:sz w:val="24"/>
          <w:szCs w:val="24"/>
        </w:rPr>
        <w:tab/>
        <w:t>Eredményhirdetések</w:t>
      </w:r>
    </w:p>
    <w:p w:rsidR="00B22B4E" w:rsidRDefault="00B22B4E" w:rsidP="007C39F5">
      <w:pPr>
        <w:spacing w:after="0" w:line="240" w:lineRule="auto"/>
        <w:jc w:val="both"/>
        <w:rPr>
          <w:rFonts w:ascii="Times New Roman" w:hAnsi="Times New Roman"/>
          <w:b/>
          <w:sz w:val="24"/>
          <w:szCs w:val="24"/>
        </w:rPr>
      </w:pPr>
    </w:p>
    <w:p w:rsidR="00B22B4E" w:rsidRDefault="00B22B4E" w:rsidP="007C39F5">
      <w:pPr>
        <w:spacing w:after="0" w:line="240" w:lineRule="auto"/>
        <w:jc w:val="both"/>
        <w:rPr>
          <w:rFonts w:ascii="Times New Roman" w:hAnsi="Times New Roman"/>
          <w:b/>
          <w:sz w:val="24"/>
          <w:szCs w:val="24"/>
        </w:rPr>
      </w:pPr>
    </w:p>
    <w:p w:rsidR="007C39F5" w:rsidRPr="007C39F5" w:rsidRDefault="009B6045" w:rsidP="007C39F5">
      <w:pPr>
        <w:spacing w:after="0" w:line="240" w:lineRule="auto"/>
        <w:jc w:val="both"/>
        <w:rPr>
          <w:rFonts w:ascii="Times New Roman" w:hAnsi="Times New Roman"/>
          <w:b/>
          <w:sz w:val="24"/>
          <w:szCs w:val="24"/>
        </w:rPr>
      </w:pPr>
      <w:r>
        <w:rPr>
          <w:rFonts w:ascii="Times New Roman" w:hAnsi="Times New Roman"/>
          <w:b/>
          <w:sz w:val="24"/>
          <w:szCs w:val="24"/>
        </w:rPr>
        <w:t>2020. május 09</w:t>
      </w:r>
      <w:r w:rsidR="007C39F5" w:rsidRPr="007C39F5">
        <w:rPr>
          <w:rFonts w:ascii="Times New Roman" w:hAnsi="Times New Roman"/>
          <w:b/>
          <w:sz w:val="24"/>
          <w:szCs w:val="24"/>
        </w:rPr>
        <w:t>. Egyéb programok</w:t>
      </w:r>
    </w:p>
    <w:p w:rsidR="007C39F5" w:rsidRPr="007C39F5" w:rsidRDefault="00B22B4E" w:rsidP="007C39F5">
      <w:pPr>
        <w:numPr>
          <w:ilvl w:val="0"/>
          <w:numId w:val="3"/>
        </w:numPr>
        <w:spacing w:after="160" w:line="256" w:lineRule="auto"/>
        <w:contextualSpacing/>
        <w:jc w:val="both"/>
        <w:rPr>
          <w:rFonts w:ascii="Times New Roman" w:hAnsi="Times New Roman"/>
          <w:sz w:val="24"/>
          <w:szCs w:val="24"/>
        </w:rPr>
      </w:pPr>
      <w:r>
        <w:rPr>
          <w:rFonts w:ascii="Times New Roman" w:eastAsia="Times New Roman" w:hAnsi="Times New Roman"/>
          <w:sz w:val="24"/>
          <w:szCs w:val="20"/>
          <w:lang w:eastAsia="hu-HU"/>
        </w:rPr>
        <w:t>9:00-13</w:t>
      </w:r>
      <w:r w:rsidR="007C39F5" w:rsidRPr="007C39F5">
        <w:rPr>
          <w:rFonts w:ascii="Times New Roman" w:eastAsia="Times New Roman" w:hAnsi="Times New Roman"/>
          <w:sz w:val="24"/>
          <w:szCs w:val="20"/>
          <w:lang w:eastAsia="hu-HU"/>
        </w:rPr>
        <w:t xml:space="preserve">:00 </w:t>
      </w:r>
      <w:r w:rsidR="007C39F5" w:rsidRPr="007C39F5">
        <w:rPr>
          <w:rFonts w:ascii="Times New Roman" w:eastAsia="Times New Roman" w:hAnsi="Times New Roman"/>
          <w:sz w:val="24"/>
          <w:szCs w:val="20"/>
          <w:lang w:eastAsia="hu-HU"/>
        </w:rPr>
        <w:tab/>
        <w:t xml:space="preserve">Statikus bemutatók és dinamikus bemutatók </w:t>
      </w:r>
    </w:p>
    <w:p w:rsid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(Gépjárműfecskendők, különleges szerek, tűzoltó technikák, támogatók)</w:t>
      </w:r>
    </w:p>
    <w:p w:rsidR="00846596" w:rsidRDefault="00846596" w:rsidP="007C39F5">
      <w:pPr>
        <w:spacing w:after="0" w:line="240" w:lineRule="auto"/>
        <w:rPr>
          <w:rFonts w:ascii="Times New Roman" w:eastAsia="Times New Roman" w:hAnsi="Times New Roman"/>
          <w:sz w:val="24"/>
          <w:szCs w:val="20"/>
          <w:lang w:eastAsia="hu-HU"/>
        </w:rPr>
      </w:pPr>
    </w:p>
    <w:p w:rsidR="00846596" w:rsidRPr="00C3787A" w:rsidRDefault="00DA6659" w:rsidP="009B6045">
      <w:pPr>
        <w:pStyle w:val="Listaszerbekezds"/>
        <w:spacing w:after="0" w:line="240" w:lineRule="auto"/>
        <w:rPr>
          <w:rFonts w:ascii="Times New Roman" w:eastAsia="Times New Roman" w:hAnsi="Times New Roman"/>
          <w:b/>
          <w:sz w:val="24"/>
          <w:szCs w:val="20"/>
          <w:lang w:eastAsia="hu-HU"/>
        </w:rPr>
      </w:pPr>
      <w:r>
        <w:rPr>
          <w:rFonts w:ascii="Times New Roman" w:eastAsia="Times New Roman" w:hAnsi="Times New Roman"/>
          <w:b/>
          <w:sz w:val="24"/>
          <w:szCs w:val="20"/>
          <w:lang w:eastAsia="hu-HU"/>
        </w:rPr>
        <w:t>10:15-11:30</w:t>
      </w:r>
      <w:r>
        <w:rPr>
          <w:rFonts w:ascii="Times New Roman" w:eastAsia="Times New Roman" w:hAnsi="Times New Roman"/>
          <w:b/>
          <w:sz w:val="24"/>
          <w:szCs w:val="20"/>
          <w:lang w:eastAsia="hu-HU"/>
        </w:rPr>
        <w:tab/>
        <w:t>Harcosok V</w:t>
      </w:r>
      <w:r w:rsidR="00846596" w:rsidRPr="00C3787A">
        <w:rPr>
          <w:rFonts w:ascii="Times New Roman" w:eastAsia="Times New Roman" w:hAnsi="Times New Roman"/>
          <w:b/>
          <w:sz w:val="24"/>
          <w:szCs w:val="20"/>
          <w:lang w:eastAsia="hu-HU"/>
        </w:rPr>
        <w:t>iadala Akadálypálya Verseny</w:t>
      </w:r>
      <w:r w:rsidR="009B6045">
        <w:rPr>
          <w:rFonts w:ascii="Times New Roman" w:eastAsia="Times New Roman" w:hAnsi="Times New Roman"/>
          <w:b/>
          <w:sz w:val="24"/>
          <w:szCs w:val="20"/>
          <w:lang w:eastAsia="hu-HU"/>
        </w:rPr>
        <w:t xml:space="preserve"> </w:t>
      </w:r>
    </w:p>
    <w:p w:rsidR="00B22B4E" w:rsidRPr="00C3787A" w:rsidRDefault="00B22B4E" w:rsidP="00846596">
      <w:pPr>
        <w:spacing w:after="0" w:line="240" w:lineRule="auto"/>
        <w:rPr>
          <w:rFonts w:ascii="Times New Roman" w:eastAsia="Times New Roman" w:hAnsi="Times New Roman"/>
          <w:sz w:val="24"/>
          <w:szCs w:val="20"/>
          <w:lang w:eastAsia="hu-HU"/>
        </w:rPr>
      </w:pPr>
    </w:p>
    <w:p w:rsidR="00AD5C3F" w:rsidRPr="007C39F5" w:rsidRDefault="00AD5C3F" w:rsidP="007C39F5">
      <w:pPr>
        <w:spacing w:after="0" w:line="240" w:lineRule="auto"/>
        <w:jc w:val="both"/>
        <w:rPr>
          <w:rFonts w:ascii="Times New Roman" w:eastAsia="Times New Roman" w:hAnsi="Times New Roman"/>
          <w:b/>
          <w:sz w:val="24"/>
          <w:szCs w:val="20"/>
          <w:lang w:eastAsia="hu-HU"/>
        </w:rPr>
      </w:pPr>
    </w:p>
    <w:p w:rsidR="007C39F5" w:rsidRPr="007C39F5" w:rsidRDefault="009B6045" w:rsidP="007C39F5">
      <w:pPr>
        <w:spacing w:after="0" w:line="240" w:lineRule="auto"/>
        <w:rPr>
          <w:rFonts w:ascii="Times New Roman" w:eastAsia="Times New Roman" w:hAnsi="Times New Roman"/>
          <w:b/>
          <w:sz w:val="24"/>
          <w:szCs w:val="20"/>
          <w:lang w:eastAsia="hu-HU"/>
        </w:rPr>
      </w:pPr>
      <w:r>
        <w:rPr>
          <w:rFonts w:ascii="Times New Roman" w:eastAsia="Times New Roman" w:hAnsi="Times New Roman"/>
          <w:b/>
          <w:sz w:val="24"/>
          <w:szCs w:val="20"/>
          <w:lang w:eastAsia="hu-HU"/>
        </w:rPr>
        <w:t>Futóverseny r</w:t>
      </w:r>
      <w:r w:rsidR="007C39F5" w:rsidRPr="007C39F5">
        <w:rPr>
          <w:rFonts w:ascii="Times New Roman" w:eastAsia="Times New Roman" w:hAnsi="Times New Roman"/>
          <w:b/>
          <w:sz w:val="24"/>
          <w:szCs w:val="20"/>
          <w:lang w:eastAsia="hu-HU"/>
        </w:rPr>
        <w:t>észvételi jogosultság:</w:t>
      </w:r>
    </w:p>
    <w:p w:rsidR="007C39F5" w:rsidRPr="007C39F5" w:rsidRDefault="007C39F5" w:rsidP="007C39F5">
      <w:pPr>
        <w:numPr>
          <w:ilvl w:val="0"/>
          <w:numId w:val="4"/>
        </w:numPr>
        <w:spacing w:after="0" w:line="240" w:lineRule="auto"/>
        <w:jc w:val="both"/>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Tűzoltó kategóriá</w:t>
      </w:r>
      <w:r w:rsidR="006C7389">
        <w:rPr>
          <w:rFonts w:ascii="Times New Roman" w:eastAsia="Times New Roman" w:hAnsi="Times New Roman"/>
          <w:b/>
          <w:sz w:val="24"/>
          <w:szCs w:val="20"/>
          <w:lang w:eastAsia="hu-HU"/>
        </w:rPr>
        <w:t>k</w:t>
      </w:r>
      <w:r w:rsidRPr="007C39F5">
        <w:rPr>
          <w:rFonts w:ascii="Times New Roman" w:eastAsia="Times New Roman" w:hAnsi="Times New Roman"/>
          <w:b/>
          <w:sz w:val="24"/>
          <w:szCs w:val="20"/>
          <w:lang w:eastAsia="hu-HU"/>
        </w:rPr>
        <w:t>ban csak hivatásos állományú tűzoltó vagy létesítményi tűzoltó indulhat</w:t>
      </w:r>
      <w:r w:rsidR="006C7389">
        <w:rPr>
          <w:rFonts w:ascii="Times New Roman" w:eastAsia="Times New Roman" w:hAnsi="Times New Roman"/>
          <w:b/>
          <w:sz w:val="24"/>
          <w:szCs w:val="20"/>
          <w:lang w:eastAsia="hu-HU"/>
        </w:rPr>
        <w:t xml:space="preserve"> az általa biztosított, rendszeresített egyéni védőeszközök használatával</w:t>
      </w:r>
      <w:r w:rsidRPr="007C39F5">
        <w:rPr>
          <w:rFonts w:ascii="Times New Roman" w:eastAsia="Times New Roman" w:hAnsi="Times New Roman"/>
          <w:b/>
          <w:sz w:val="24"/>
          <w:szCs w:val="20"/>
          <w:lang w:eastAsia="hu-HU"/>
        </w:rPr>
        <w:t>. A helyszínen a szolgálati igazolványok bemutatását a versenybizottság kérheti.</w:t>
      </w:r>
    </w:p>
    <w:p w:rsidR="007C39F5" w:rsidRPr="007C39F5" w:rsidRDefault="007C39F5" w:rsidP="007C39F5">
      <w:pPr>
        <w:numPr>
          <w:ilvl w:val="0"/>
          <w:numId w:val="4"/>
        </w:numPr>
        <w:spacing w:after="0" w:line="240" w:lineRule="auto"/>
        <w:jc w:val="both"/>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Gyerek futam és a Felnőtt futam kategóriába a lakosság részéről bárkik nevezhetnek.</w:t>
      </w:r>
    </w:p>
    <w:p w:rsidR="007C39F5" w:rsidRPr="007C39F5" w:rsidRDefault="007C39F5" w:rsidP="007C39F5">
      <w:pPr>
        <w:numPr>
          <w:ilvl w:val="0"/>
          <w:numId w:val="5"/>
        </w:numPr>
        <w:spacing w:after="0" w:line="240" w:lineRule="auto"/>
        <w:jc w:val="both"/>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 xml:space="preserve">Nevezni a helyszínen személyesen lehet. </w:t>
      </w:r>
    </w:p>
    <w:p w:rsidR="007C39F5" w:rsidRPr="007C39F5" w:rsidRDefault="007C39F5" w:rsidP="007C39F5">
      <w:pPr>
        <w:numPr>
          <w:ilvl w:val="0"/>
          <w:numId w:val="5"/>
        </w:numPr>
        <w:spacing w:after="0" w:line="240" w:lineRule="auto"/>
        <w:jc w:val="both"/>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 xml:space="preserve">A versenyen az vehet részt, aki rendelkezik a regisztrációs sátornál megkapott rajtszámmal. </w:t>
      </w:r>
    </w:p>
    <w:p w:rsidR="007C39F5" w:rsidRPr="007C39F5" w:rsidRDefault="007C39F5" w:rsidP="007C39F5">
      <w:pPr>
        <w:numPr>
          <w:ilvl w:val="0"/>
          <w:numId w:val="5"/>
        </w:numPr>
        <w:spacing w:after="0" w:line="240" w:lineRule="auto"/>
        <w:jc w:val="both"/>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 xml:space="preserve">Nevezési díj: A rendezvény jótékonysági célt is szolgál. A tűzoltó kategória résztvevői önkéntes alapon, karitatív módon támogathatják a társrendező </w:t>
      </w:r>
      <w:r w:rsidRPr="007C39F5">
        <w:rPr>
          <w:rFonts w:ascii="Times New Roman" w:eastAsia="Times New Roman" w:hAnsi="Times New Roman"/>
          <w:b/>
          <w:bCs/>
          <w:sz w:val="24"/>
          <w:szCs w:val="20"/>
          <w:lang w:eastAsia="hu-HU"/>
        </w:rPr>
        <w:t>Gyermeksebészet a Műtétre Váró Gyermekekért Alapítványt.</w:t>
      </w:r>
    </w:p>
    <w:p w:rsidR="007C39F5" w:rsidRPr="007C39F5" w:rsidRDefault="007C39F5" w:rsidP="007C39F5">
      <w:pPr>
        <w:spacing w:after="0" w:line="240" w:lineRule="auto"/>
        <w:ind w:left="720"/>
        <w:jc w:val="both"/>
        <w:rPr>
          <w:rFonts w:ascii="Times New Roman" w:eastAsia="Times New Roman" w:hAnsi="Times New Roman"/>
          <w:sz w:val="24"/>
          <w:szCs w:val="20"/>
          <w:lang w:eastAsia="hu-HU"/>
        </w:rPr>
      </w:pPr>
    </w:p>
    <w:p w:rsidR="007C39F5" w:rsidRDefault="007C39F5" w:rsidP="007C39F5">
      <w:pPr>
        <w:spacing w:after="0" w:line="240" w:lineRule="auto"/>
        <w:rPr>
          <w:rFonts w:ascii="Times New Roman" w:eastAsia="Times New Roman" w:hAnsi="Times New Roman"/>
          <w:sz w:val="24"/>
          <w:szCs w:val="20"/>
          <w:lang w:eastAsia="hu-HU"/>
        </w:rPr>
      </w:pPr>
    </w:p>
    <w:p w:rsidR="00DA6659" w:rsidRPr="00DA6659" w:rsidRDefault="00DA6659" w:rsidP="007C39F5">
      <w:pPr>
        <w:spacing w:after="0" w:line="240" w:lineRule="auto"/>
        <w:rPr>
          <w:rFonts w:ascii="Times New Roman" w:eastAsia="Times New Roman" w:hAnsi="Times New Roman"/>
          <w:b/>
          <w:sz w:val="24"/>
          <w:szCs w:val="20"/>
          <w:lang w:eastAsia="hu-HU"/>
        </w:rPr>
      </w:pPr>
      <w:r w:rsidRPr="00DA6659">
        <w:rPr>
          <w:rFonts w:ascii="Times New Roman" w:eastAsia="Times New Roman" w:hAnsi="Times New Roman"/>
          <w:b/>
          <w:sz w:val="24"/>
          <w:szCs w:val="20"/>
          <w:lang w:eastAsia="hu-HU"/>
        </w:rPr>
        <w:t>Harcosok Viadala Akadálypálya Verseny:</w:t>
      </w:r>
    </w:p>
    <w:p w:rsidR="00DA6659" w:rsidRDefault="00DA6659" w:rsidP="00DA6659">
      <w:pPr>
        <w:spacing w:after="0" w:line="240" w:lineRule="auto"/>
        <w:ind w:left="705"/>
        <w:rPr>
          <w:rFonts w:ascii="Times New Roman" w:eastAsia="Times New Roman" w:hAnsi="Times New Roman"/>
          <w:sz w:val="24"/>
          <w:szCs w:val="20"/>
          <w:lang w:eastAsia="hu-HU"/>
        </w:rPr>
      </w:pPr>
      <w:r>
        <w:rPr>
          <w:rFonts w:ascii="Times New Roman" w:eastAsia="Times New Roman" w:hAnsi="Times New Roman"/>
          <w:sz w:val="24"/>
          <w:szCs w:val="20"/>
          <w:lang w:eastAsia="hu-HU"/>
        </w:rPr>
        <w:t xml:space="preserve">Két párhuzamosan kialakított azonos elemeket tartalmazó akadálypálya kerül megépítésre. </w:t>
      </w:r>
    </w:p>
    <w:p w:rsidR="00DA6659" w:rsidRDefault="00DA6659" w:rsidP="00DA6659">
      <w:pPr>
        <w:spacing w:after="0" w:line="240" w:lineRule="auto"/>
        <w:ind w:left="705" w:firstLine="4"/>
        <w:rPr>
          <w:rFonts w:ascii="Times New Roman" w:eastAsia="Times New Roman" w:hAnsi="Times New Roman"/>
          <w:sz w:val="24"/>
          <w:szCs w:val="20"/>
          <w:lang w:eastAsia="hu-HU"/>
        </w:rPr>
      </w:pPr>
      <w:r>
        <w:rPr>
          <w:rFonts w:ascii="Times New Roman" w:eastAsia="Times New Roman" w:hAnsi="Times New Roman"/>
          <w:sz w:val="24"/>
          <w:szCs w:val="20"/>
          <w:lang w:eastAsia="hu-HU"/>
        </w:rPr>
        <w:t xml:space="preserve">Az egyik pálya elemei és nehézségi foka alapján felnőttek (14 év feletti versenyző) részére kerül kialakításra. </w:t>
      </w:r>
    </w:p>
    <w:p w:rsidR="00DA6659" w:rsidRDefault="00DA6659" w:rsidP="00DA6659">
      <w:pPr>
        <w:spacing w:after="0" w:line="240" w:lineRule="auto"/>
        <w:ind w:left="705" w:firstLine="4"/>
        <w:rPr>
          <w:rFonts w:ascii="Times New Roman" w:eastAsia="Times New Roman" w:hAnsi="Times New Roman"/>
          <w:sz w:val="24"/>
          <w:szCs w:val="20"/>
          <w:lang w:eastAsia="hu-HU"/>
        </w:rPr>
      </w:pPr>
      <w:r>
        <w:rPr>
          <w:rFonts w:ascii="Times New Roman" w:eastAsia="Times New Roman" w:hAnsi="Times New Roman"/>
          <w:sz w:val="24"/>
          <w:szCs w:val="20"/>
          <w:lang w:eastAsia="hu-HU"/>
        </w:rPr>
        <w:t xml:space="preserve">A másik párhuzamosan megépített pálya akadályelemei és a nehézségi fokok gyermekek versenyzését szolgálja. </w:t>
      </w:r>
    </w:p>
    <w:p w:rsidR="00DA6659" w:rsidRDefault="00DA6659" w:rsidP="00DA6659">
      <w:pPr>
        <w:spacing w:after="0" w:line="240" w:lineRule="auto"/>
        <w:ind w:left="705" w:firstLine="4"/>
        <w:rPr>
          <w:rFonts w:ascii="Times New Roman" w:eastAsia="Times New Roman" w:hAnsi="Times New Roman"/>
          <w:sz w:val="24"/>
          <w:szCs w:val="20"/>
          <w:lang w:eastAsia="hu-HU"/>
        </w:rPr>
      </w:pPr>
      <w:r>
        <w:rPr>
          <w:rFonts w:ascii="Times New Roman" w:eastAsia="Times New Roman" w:hAnsi="Times New Roman"/>
          <w:sz w:val="24"/>
          <w:szCs w:val="20"/>
          <w:lang w:eastAsia="hu-HU"/>
        </w:rPr>
        <w:t>A pályák ilyen módon történő kialakítá</w:t>
      </w:r>
      <w:r w:rsidR="009E6D04">
        <w:rPr>
          <w:rFonts w:ascii="Times New Roman" w:eastAsia="Times New Roman" w:hAnsi="Times New Roman"/>
          <w:sz w:val="24"/>
          <w:szCs w:val="20"/>
          <w:lang w:eastAsia="hu-HU"/>
        </w:rPr>
        <w:t>sa lehetőséget biztosít szülők kontra gyerekek</w:t>
      </w:r>
      <w:r>
        <w:rPr>
          <w:rFonts w:ascii="Times New Roman" w:eastAsia="Times New Roman" w:hAnsi="Times New Roman"/>
          <w:sz w:val="24"/>
          <w:szCs w:val="20"/>
          <w:lang w:eastAsia="hu-HU"/>
        </w:rPr>
        <w:t xml:space="preserve">, testvérek, barátok </w:t>
      </w:r>
      <w:r w:rsidR="009E6D04">
        <w:rPr>
          <w:rFonts w:ascii="Times New Roman" w:eastAsia="Times New Roman" w:hAnsi="Times New Roman"/>
          <w:sz w:val="24"/>
          <w:szCs w:val="20"/>
          <w:lang w:eastAsia="hu-HU"/>
        </w:rPr>
        <w:t xml:space="preserve">küzdelmeire is. </w:t>
      </w:r>
    </w:p>
    <w:p w:rsidR="00DA6659" w:rsidRDefault="00DA6659"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Általános szabályok:</w:t>
      </w:r>
      <w:r w:rsidRPr="007C39F5">
        <w:rPr>
          <w:rFonts w:ascii="Times New Roman" w:eastAsia="Times New Roman" w:hAnsi="Times New Roman"/>
          <w:b/>
          <w:sz w:val="24"/>
          <w:szCs w:val="20"/>
          <w:lang w:eastAsia="hu-HU"/>
        </w:rPr>
        <w:tab/>
      </w:r>
      <w:r w:rsidRPr="007C39F5">
        <w:rPr>
          <w:rFonts w:ascii="Times New Roman" w:eastAsia="Times New Roman" w:hAnsi="Times New Roman"/>
          <w:b/>
          <w:sz w:val="24"/>
          <w:szCs w:val="20"/>
          <w:lang w:eastAsia="hu-HU"/>
        </w:rPr>
        <w:tab/>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Versenyszabályzatban nem tárgyalt esetekben a versenybizottság dönt.</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i/>
          <w:sz w:val="24"/>
          <w:szCs w:val="20"/>
          <w:lang w:eastAsia="hu-HU"/>
        </w:rPr>
      </w:pPr>
      <w:r w:rsidRPr="007C39F5">
        <w:rPr>
          <w:rFonts w:ascii="Times New Roman" w:eastAsia="Times New Roman" w:hAnsi="Times New Roman"/>
          <w:i/>
          <w:sz w:val="24"/>
          <w:szCs w:val="20"/>
          <w:lang w:eastAsia="hu-HU"/>
        </w:rPr>
        <w:t>A Versenyszabályzat célja:</w:t>
      </w:r>
    </w:p>
    <w:p w:rsidR="007C39F5" w:rsidRPr="007C39F5" w:rsidRDefault="007C39F5" w:rsidP="007C39F5">
      <w:pPr>
        <w:numPr>
          <w:ilvl w:val="0"/>
          <w:numId w:val="6"/>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Sportszerű légkört teremteni a versenyen.</w:t>
      </w:r>
    </w:p>
    <w:p w:rsidR="007C39F5" w:rsidRPr="007C39F5" w:rsidRDefault="007C39F5" w:rsidP="007C39F5">
      <w:pPr>
        <w:numPr>
          <w:ilvl w:val="0"/>
          <w:numId w:val="6"/>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Gondoskodni a versenyzők biztonságáról, védelméről.</w:t>
      </w:r>
    </w:p>
    <w:p w:rsidR="007C39F5" w:rsidRPr="007C39F5" w:rsidRDefault="007C39F5" w:rsidP="007C39F5">
      <w:pPr>
        <w:numPr>
          <w:ilvl w:val="0"/>
          <w:numId w:val="6"/>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Meghatározni a versenyek technikai valamint személyi feltételeit és érvényesíteni ezeket.</w:t>
      </w:r>
    </w:p>
    <w:p w:rsidR="007C39F5" w:rsidRPr="007C39F5" w:rsidRDefault="007C39F5" w:rsidP="007C39F5">
      <w:pPr>
        <w:numPr>
          <w:ilvl w:val="0"/>
          <w:numId w:val="6"/>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Szabályozni a szervezők és versenybírók tevékenységét.</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i/>
          <w:sz w:val="24"/>
          <w:szCs w:val="20"/>
          <w:lang w:eastAsia="hu-HU"/>
        </w:rPr>
      </w:pPr>
      <w:r w:rsidRPr="007C39F5">
        <w:rPr>
          <w:rFonts w:ascii="Times New Roman" w:eastAsia="Times New Roman" w:hAnsi="Times New Roman"/>
          <w:i/>
          <w:sz w:val="24"/>
          <w:szCs w:val="20"/>
          <w:lang w:eastAsia="hu-HU"/>
        </w:rPr>
        <w:t>Eredmények, eredménylista</w:t>
      </w:r>
    </w:p>
    <w:p w:rsidR="007C39F5" w:rsidRPr="007C39F5" w:rsidRDefault="007C39F5" w:rsidP="007C39F5">
      <w:pPr>
        <w:numPr>
          <w:ilvl w:val="0"/>
          <w:numId w:val="7"/>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versenyen elért eredményeket a célba érkezés sorrendjében a rajtszámok alapján eredménylistán rögzítik.</w:t>
      </w:r>
    </w:p>
    <w:p w:rsidR="007C39F5" w:rsidRPr="007C39F5" w:rsidRDefault="007C39F5" w:rsidP="007C39F5">
      <w:pPr>
        <w:numPr>
          <w:ilvl w:val="0"/>
          <w:numId w:val="7"/>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hivatalos eredménylistát az informatikai stáb készíti el és azt az adott futam eredményhirdetésének megkezdése előtt.</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i/>
          <w:sz w:val="24"/>
          <w:szCs w:val="20"/>
          <w:lang w:eastAsia="hu-HU"/>
        </w:rPr>
      </w:pPr>
      <w:r w:rsidRPr="007C39F5">
        <w:rPr>
          <w:rFonts w:ascii="Times New Roman" w:eastAsia="Times New Roman" w:hAnsi="Times New Roman"/>
          <w:i/>
          <w:sz w:val="24"/>
          <w:szCs w:val="20"/>
          <w:lang w:eastAsia="hu-HU"/>
        </w:rPr>
        <w:t>Díjazás</w:t>
      </w:r>
    </w:p>
    <w:p w:rsidR="007C39F5" w:rsidRPr="007C39F5" w:rsidRDefault="007C39F5" w:rsidP="007C39F5">
      <w:pPr>
        <w:numPr>
          <w:ilvl w:val="0"/>
          <w:numId w:val="8"/>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 xml:space="preserve">A versenyzők díjazása a szervezőbizottság feladata. </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Távonként és kategóriánként az első három helyezettet érem, serleg és tárgyjutalom, díjazásban részesítjük.</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i/>
          <w:sz w:val="24"/>
          <w:szCs w:val="20"/>
          <w:lang w:eastAsia="hu-HU"/>
        </w:rPr>
      </w:pPr>
      <w:r w:rsidRPr="007C39F5">
        <w:rPr>
          <w:rFonts w:ascii="Times New Roman" w:eastAsia="Times New Roman" w:hAnsi="Times New Roman"/>
          <w:i/>
          <w:sz w:val="24"/>
          <w:szCs w:val="20"/>
          <w:lang w:eastAsia="hu-HU"/>
        </w:rPr>
        <w:t>Óvási eljárás</w:t>
      </w:r>
    </w:p>
    <w:p w:rsidR="007C39F5" w:rsidRPr="007C39F5" w:rsidRDefault="007C39F5" w:rsidP="007C39F5">
      <w:pPr>
        <w:numPr>
          <w:ilvl w:val="0"/>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Óvni a Versenyszabályzatban foglaltak megsértése miatt lehet.</w:t>
      </w:r>
    </w:p>
    <w:p w:rsidR="007C39F5" w:rsidRPr="007C39F5" w:rsidRDefault="007C39F5" w:rsidP="007C39F5">
      <w:pPr>
        <w:numPr>
          <w:ilvl w:val="0"/>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Óvást a versenyző vagy képviselője nyújthat be.</w:t>
      </w:r>
    </w:p>
    <w:p w:rsidR="007C39F5" w:rsidRPr="007C39F5" w:rsidRDefault="007C39F5" w:rsidP="007C39F5">
      <w:pPr>
        <w:numPr>
          <w:ilvl w:val="0"/>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Óvást az óvást benyújtó vagy az óvásban érintett versenyző célba érkezése, vagy az óvás tárgyát képező hivatalos közlemény kihirdetése, vagy az óvásra okot adó körülmény méltányolható tudomásra jutása után legkésőbb 15 perccel lehet benyújtani.</w:t>
      </w:r>
    </w:p>
    <w:p w:rsidR="007C39F5" w:rsidRPr="007C39F5" w:rsidRDefault="007C39F5" w:rsidP="007C39F5">
      <w:pPr>
        <w:numPr>
          <w:ilvl w:val="0"/>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óvást írásban kell benyújtani a regisztrációs sátorban, vagy közvetlenül a versenybizottság valamely tagjának.</w:t>
      </w:r>
    </w:p>
    <w:p w:rsidR="007C39F5" w:rsidRPr="007C39F5" w:rsidRDefault="007C39F5" w:rsidP="007C39F5">
      <w:pPr>
        <w:numPr>
          <w:ilvl w:val="0"/>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 xml:space="preserve">Az óvásnak tartalmaznia kell </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azt a szabályt, amit megszegtek,</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eset helyét,</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eset időpontját,</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esetnél érintett személyek nevét vagy rajtszámát,</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tanúk nevét vagy rajtszámát,</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tények leírását, ha szükséges, rajzzal szemléltetve,</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egyéb bizonyítékokat.</w:t>
      </w:r>
    </w:p>
    <w:p w:rsidR="007C39F5" w:rsidRPr="007C39F5" w:rsidRDefault="007C39F5" w:rsidP="007C39F5">
      <w:pPr>
        <w:numPr>
          <w:ilvl w:val="1"/>
          <w:numId w:val="9"/>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óvás benyújtása után a versenybizottság vezetője összehívja a bizottság tagjait, hogy megismerjék az óvással kapcsolatos bizonyítékokat és a helyszínen döntést hoznak az üggyel kapcsolatban.</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i/>
          <w:sz w:val="24"/>
          <w:szCs w:val="20"/>
          <w:lang w:eastAsia="hu-HU"/>
        </w:rPr>
      </w:pPr>
      <w:r w:rsidRPr="007C39F5">
        <w:rPr>
          <w:rFonts w:ascii="Times New Roman" w:eastAsia="Times New Roman" w:hAnsi="Times New Roman"/>
          <w:i/>
          <w:sz w:val="24"/>
          <w:szCs w:val="20"/>
          <w:lang w:eastAsia="hu-HU"/>
        </w:rPr>
        <w:t>Futófelszerelés:</w:t>
      </w:r>
    </w:p>
    <w:p w:rsidR="007C39F5" w:rsidRPr="007C39F5" w:rsidRDefault="007C39F5" w:rsidP="007C39F5">
      <w:pPr>
        <w:numPr>
          <w:ilvl w:val="0"/>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versenyzőnek viselni kell futás során az öltözete mellső oldalán eredeti állapotú, a szervezőktől az adott futamra kiadott saját rajtszámát úgy, hogy annak teljes felülete látható legyen.</w:t>
      </w:r>
    </w:p>
    <w:p w:rsidR="007C39F5" w:rsidRPr="007C39F5" w:rsidRDefault="007C39F5" w:rsidP="007C39F5">
      <w:pPr>
        <w:numPr>
          <w:ilvl w:val="0"/>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Az ifjúsági és civil kategória indulói az időjárásnak és a versenynek megfelelő sportfelszerelésben teljesítik a versenytávot.</w:t>
      </w:r>
    </w:p>
    <w:p w:rsidR="007C39F5" w:rsidRPr="007C39F5" w:rsidRDefault="007C39F5" w:rsidP="007C39F5">
      <w:pPr>
        <w:numPr>
          <w:ilvl w:val="0"/>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tűzoltó kategória indulói részére minden versenyzőnek indulási feltétel a nevezés mellett saját részére biztosítani és a verseny alatt viselni:</w:t>
      </w:r>
    </w:p>
    <w:p w:rsidR="007C39F5" w:rsidRPr="007C39F5" w:rsidRDefault="007C39F5" w:rsidP="007C39F5">
      <w:pPr>
        <w:numPr>
          <w:ilvl w:val="1"/>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 xml:space="preserve">rendszeresített, megfelelő állapotú tűzoltó bevetési ruházatot (nadrág + kabát), </w:t>
      </w:r>
    </w:p>
    <w:p w:rsidR="007C39F5" w:rsidRPr="007C39F5" w:rsidRDefault="007C39F5" w:rsidP="007C39F5">
      <w:pPr>
        <w:numPr>
          <w:ilvl w:val="1"/>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rendszeresített, megfelelő állapotú tűzoltó sisakot</w:t>
      </w:r>
    </w:p>
    <w:p w:rsidR="007C39F5" w:rsidRPr="007C39F5" w:rsidRDefault="007C39F5" w:rsidP="007C39F5">
      <w:pPr>
        <w:numPr>
          <w:ilvl w:val="1"/>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rendszeresített, megfelelő állapotú légzőkészüléket és tartozékait az álarc kivételével (keret, nyomásmérő óra, palack)</w:t>
      </w:r>
    </w:p>
    <w:p w:rsidR="007C39F5" w:rsidRPr="007C39F5" w:rsidRDefault="007C39F5" w:rsidP="006C7389">
      <w:pPr>
        <w:numPr>
          <w:ilvl w:val="1"/>
          <w:numId w:val="10"/>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sportcipőt</w:t>
      </w:r>
      <w:r w:rsidR="006C7389">
        <w:rPr>
          <w:rFonts w:ascii="Times New Roman" w:eastAsia="Times New Roman" w:hAnsi="Times New Roman"/>
          <w:sz w:val="24"/>
          <w:szCs w:val="20"/>
          <w:lang w:eastAsia="hu-HU"/>
        </w:rPr>
        <w:t xml:space="preserve"> </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i/>
          <w:sz w:val="24"/>
          <w:szCs w:val="20"/>
          <w:lang w:eastAsia="hu-HU"/>
        </w:rPr>
      </w:pPr>
      <w:proofErr w:type="spellStart"/>
      <w:r w:rsidRPr="007C39F5">
        <w:rPr>
          <w:rFonts w:ascii="Times New Roman" w:eastAsia="Times New Roman" w:hAnsi="Times New Roman"/>
          <w:i/>
          <w:sz w:val="24"/>
          <w:szCs w:val="20"/>
          <w:lang w:eastAsia="hu-HU"/>
        </w:rPr>
        <w:t>Célbaérkezés</w:t>
      </w:r>
      <w:proofErr w:type="spellEnd"/>
    </w:p>
    <w:p w:rsidR="007C39F5" w:rsidRPr="007C39F5" w:rsidRDefault="007C39F5" w:rsidP="007C39F5">
      <w:pPr>
        <w:numPr>
          <w:ilvl w:val="0"/>
          <w:numId w:val="11"/>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versenyző hivatalosan akkor ér célba, amikor törzsének valamely része – kivéve a vállat és a csípőt – eléri a célvonal elején átmenő függőleges síkot.</w:t>
      </w:r>
    </w:p>
    <w:p w:rsidR="007C39F5" w:rsidRPr="007C39F5" w:rsidRDefault="007C39F5" w:rsidP="007C39F5">
      <w:pPr>
        <w:numPr>
          <w:ilvl w:val="0"/>
          <w:numId w:val="11"/>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célvonal elejét a befutás irányából kell értelmezni.</w:t>
      </w:r>
    </w:p>
    <w:p w:rsidR="007C39F5" w:rsidRPr="007C39F5" w:rsidRDefault="007C39F5" w:rsidP="007C39F5">
      <w:pPr>
        <w:numPr>
          <w:ilvl w:val="0"/>
          <w:numId w:val="11"/>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célba érkezés sorrendjét a célbíró dönti el.</w:t>
      </w:r>
    </w:p>
    <w:p w:rsidR="007C39F5" w:rsidRPr="007C39F5" w:rsidRDefault="007C39F5" w:rsidP="007C39F5">
      <w:pPr>
        <w:numPr>
          <w:ilvl w:val="0"/>
          <w:numId w:val="11"/>
        </w:num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Holtversenyt a célbíró abban az esetben ítélhet, ha a versenyzők között a célba érkezéskor olyan kicsi a különbség, hogy a köztük levő sorrend kétséget kizáróan nem állapítható meg.</w:t>
      </w:r>
    </w:p>
    <w:p w:rsidR="007C39F5" w:rsidRPr="007C39F5" w:rsidRDefault="007C39F5" w:rsidP="007C39F5">
      <w:pPr>
        <w:spacing w:after="0" w:line="240" w:lineRule="auto"/>
        <w:rPr>
          <w:rFonts w:ascii="Times New Roman" w:eastAsia="Times New Roman" w:hAnsi="Times New Roman"/>
          <w:b/>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Versenybizottság:</w:t>
      </w:r>
      <w:r w:rsidR="004F0470">
        <w:rPr>
          <w:rFonts w:ascii="Times New Roman" w:eastAsia="Times New Roman" w:hAnsi="Times New Roman"/>
          <w:sz w:val="24"/>
          <w:szCs w:val="20"/>
          <w:lang w:eastAsia="hu-HU"/>
        </w:rPr>
        <w:tab/>
      </w:r>
      <w:r w:rsidR="004F0470">
        <w:rPr>
          <w:rFonts w:ascii="Times New Roman" w:eastAsia="Times New Roman" w:hAnsi="Times New Roman"/>
          <w:sz w:val="24"/>
          <w:szCs w:val="20"/>
          <w:lang w:eastAsia="hu-HU"/>
        </w:rPr>
        <w:tab/>
      </w:r>
      <w:r w:rsidR="004F0470">
        <w:rPr>
          <w:rFonts w:ascii="Times New Roman" w:eastAsia="Times New Roman" w:hAnsi="Times New Roman"/>
          <w:sz w:val="24"/>
          <w:szCs w:val="20"/>
          <w:lang w:eastAsia="hu-HU"/>
        </w:rPr>
        <w:tab/>
        <w:t>Rókus Imre</w:t>
      </w:r>
      <w:r w:rsidRPr="007C39F5">
        <w:rPr>
          <w:rFonts w:ascii="Times New Roman" w:eastAsia="Times New Roman" w:hAnsi="Times New Roman"/>
          <w:sz w:val="24"/>
          <w:szCs w:val="20"/>
          <w:lang w:eastAsia="hu-HU"/>
        </w:rPr>
        <w:t xml:space="preserve"> tű. alezredes, kirendeltség-vezető</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Dudás László tű. alezredes, tűzoltósági felügyelő</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Galiba Gábor tű. őrnagy, parancsnok</w:t>
      </w:r>
    </w:p>
    <w:p w:rsidR="007C39F5" w:rsidRDefault="007C39F5" w:rsidP="007C39F5">
      <w:pPr>
        <w:spacing w:after="0" w:line="240" w:lineRule="auto"/>
        <w:rPr>
          <w:rFonts w:ascii="Times New Roman" w:eastAsia="Times New Roman" w:hAnsi="Times New Roman"/>
          <w:sz w:val="24"/>
          <w:szCs w:val="20"/>
          <w:lang w:eastAsia="hu-HU"/>
        </w:rPr>
      </w:pPr>
    </w:p>
    <w:p w:rsidR="00B22B4E" w:rsidRPr="007C39F5" w:rsidRDefault="00B22B4E"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b/>
          <w:sz w:val="24"/>
          <w:szCs w:val="20"/>
          <w:lang w:eastAsia="hu-HU"/>
        </w:rPr>
        <w:t>Pálya és verseny információ:</w:t>
      </w:r>
      <w:r w:rsidRPr="007C39F5">
        <w:rPr>
          <w:rFonts w:ascii="Times New Roman" w:eastAsia="Times New Roman" w:hAnsi="Times New Roman"/>
          <w:sz w:val="24"/>
          <w:szCs w:val="20"/>
          <w:lang w:eastAsia="hu-HU"/>
        </w:rPr>
        <w:tab/>
        <w:t>Ménesi Zoltán tű. alezredes</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Nagy Róbert tű. alezredes</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62/553-040</w:t>
      </w: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r>
      <w:r w:rsidRPr="007C39F5">
        <w:rPr>
          <w:rFonts w:ascii="Times New Roman" w:eastAsia="Times New Roman" w:hAnsi="Times New Roman"/>
          <w:sz w:val="24"/>
          <w:szCs w:val="20"/>
          <w:lang w:eastAsia="hu-HU"/>
        </w:rPr>
        <w:tab/>
        <w:t>szeged.kk@katved.gov.hu</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b/>
          <w:i/>
          <w:sz w:val="24"/>
          <w:szCs w:val="20"/>
          <w:lang w:eastAsia="hu-HU"/>
        </w:rPr>
      </w:pPr>
      <w:r w:rsidRPr="007C39F5">
        <w:rPr>
          <w:rFonts w:ascii="Times New Roman" w:eastAsia="Times New Roman" w:hAnsi="Times New Roman"/>
          <w:b/>
          <w:i/>
          <w:sz w:val="24"/>
          <w:szCs w:val="20"/>
          <w:lang w:eastAsia="hu-HU"/>
        </w:rPr>
        <w:t>Versenyző kötelezettségei:</w:t>
      </w:r>
    </w:p>
    <w:p w:rsidR="007C39F5" w:rsidRPr="007C39F5" w:rsidRDefault="007C39F5" w:rsidP="007C39F5">
      <w:pPr>
        <w:numPr>
          <w:ilvl w:val="0"/>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versenyző köteles mindenkor a Versenyszabályzat előírásait – és különösen az e fejezetben foglaltakat – maradéktalanul betartani.</w:t>
      </w:r>
    </w:p>
    <w:p w:rsidR="007C39F5" w:rsidRPr="007C39F5" w:rsidRDefault="007C39F5" w:rsidP="007C39F5">
      <w:pPr>
        <w:numPr>
          <w:ilvl w:val="0"/>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 xml:space="preserve">A versenyző köteles </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tisztességes játék (fair play) elvei szerint felkészülni és versenyezni,</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versenyzőtársaival, a szervezőkkel, a versenybírókkal és a nézőkkel tisztelettudóan viselkedni,</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saját felszerelésének szabályosságáról és biztonságosságáról gondoskodni,</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verseny ideje alatt a rajtszámot viselni,</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versenybírók utasításait követni,</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szervezőbizottság által kijelölt versenypályán végigmenni,</w:t>
      </w: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verseny feladását a hozzá legközelebbi versenybírónak jelenteni, rajtszámát haladéktalanul leadni, és a versenypályát azonnal elhagyni,</w:t>
      </w:r>
    </w:p>
    <w:p w:rsidR="007C39F5" w:rsidRPr="007C39F5" w:rsidRDefault="007C39F5" w:rsidP="007C39F5">
      <w:pPr>
        <w:spacing w:after="0" w:line="240" w:lineRule="auto"/>
        <w:ind w:left="1440"/>
        <w:rPr>
          <w:rFonts w:ascii="Times New Roman" w:eastAsia="Times New Roman" w:hAnsi="Times New Roman"/>
          <w:b/>
          <w:sz w:val="24"/>
          <w:szCs w:val="20"/>
          <w:lang w:eastAsia="hu-HU"/>
        </w:rPr>
      </w:pPr>
    </w:p>
    <w:p w:rsidR="007C39F5" w:rsidRPr="007C39F5" w:rsidRDefault="007C39F5" w:rsidP="007C39F5">
      <w:pPr>
        <w:numPr>
          <w:ilvl w:val="1"/>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 xml:space="preserve">A versenyzőnek tilos </w:t>
      </w:r>
    </w:p>
    <w:p w:rsidR="007C39F5" w:rsidRPr="007C39F5" w:rsidRDefault="007C39F5" w:rsidP="007C39F5">
      <w:pPr>
        <w:numPr>
          <w:ilvl w:val="2"/>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balesetveszélyt vagy balesetet előidézni,</w:t>
      </w:r>
    </w:p>
    <w:p w:rsidR="007C39F5" w:rsidRPr="007C39F5" w:rsidRDefault="007C39F5" w:rsidP="007C39F5">
      <w:pPr>
        <w:numPr>
          <w:ilvl w:val="2"/>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más testi épségét vagy egészségi állapotát veszélyeztetni,</w:t>
      </w:r>
    </w:p>
    <w:p w:rsidR="007C39F5" w:rsidRPr="007C39F5" w:rsidRDefault="007C39F5" w:rsidP="007C39F5">
      <w:pPr>
        <w:numPr>
          <w:ilvl w:val="2"/>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többi versenyző haladását és versenyzését akadályozni,</w:t>
      </w:r>
    </w:p>
    <w:p w:rsidR="007C39F5" w:rsidRPr="007C39F5" w:rsidRDefault="007C39F5" w:rsidP="007C39F5">
      <w:pPr>
        <w:numPr>
          <w:ilvl w:val="2"/>
          <w:numId w:val="12"/>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meg nem engedett segítséget igénybe venni.</w:t>
      </w:r>
    </w:p>
    <w:p w:rsidR="000D2298" w:rsidRDefault="000D2298"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b/>
          <w:i/>
          <w:sz w:val="24"/>
          <w:szCs w:val="20"/>
          <w:lang w:eastAsia="hu-HU"/>
        </w:rPr>
      </w:pPr>
      <w:r w:rsidRPr="007C39F5">
        <w:rPr>
          <w:rFonts w:ascii="Times New Roman" w:eastAsia="Times New Roman" w:hAnsi="Times New Roman"/>
          <w:b/>
          <w:i/>
          <w:sz w:val="24"/>
          <w:szCs w:val="20"/>
          <w:lang w:eastAsia="hu-HU"/>
        </w:rPr>
        <w:t>Egészségügyi követelmények:</w:t>
      </w:r>
    </w:p>
    <w:p w:rsidR="007C39F5" w:rsidRPr="007C39F5" w:rsidRDefault="007C39F5" w:rsidP="007C39F5">
      <w:pPr>
        <w:numPr>
          <w:ilvl w:val="0"/>
          <w:numId w:val="13"/>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versenyző felelős azért, hogy edzettségi állapota alkalmassá tegye a versenyzésre.</w:t>
      </w:r>
    </w:p>
    <w:p w:rsidR="007C39F5" w:rsidRPr="007C39F5" w:rsidRDefault="007C39F5" w:rsidP="007C39F5">
      <w:pPr>
        <w:numPr>
          <w:ilvl w:val="0"/>
          <w:numId w:val="13"/>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A versenybíró felszólíthatja a versenyzőt a verseny feladására, ha annak egészségi vagy fizikai állapota ezt indokolttá teszi. A versenyzőnek ebben az esetben fel kell adnia a versenyt és a rajtszámát le kell adnia.</w:t>
      </w:r>
    </w:p>
    <w:p w:rsidR="007C39F5" w:rsidRPr="007C39F5" w:rsidRDefault="007C39F5" w:rsidP="007C39F5">
      <w:pPr>
        <w:numPr>
          <w:ilvl w:val="0"/>
          <w:numId w:val="13"/>
        </w:numPr>
        <w:spacing w:after="0" w:line="240" w:lineRule="auto"/>
        <w:rPr>
          <w:rFonts w:ascii="Times New Roman" w:eastAsia="Times New Roman" w:hAnsi="Times New Roman"/>
          <w:b/>
          <w:sz w:val="24"/>
          <w:szCs w:val="20"/>
          <w:lang w:eastAsia="hu-HU"/>
        </w:rPr>
      </w:pPr>
      <w:r w:rsidRPr="007C39F5">
        <w:rPr>
          <w:rFonts w:ascii="Times New Roman" w:eastAsia="Times New Roman" w:hAnsi="Times New Roman"/>
          <w:b/>
          <w:sz w:val="24"/>
          <w:szCs w:val="20"/>
          <w:lang w:eastAsia="hu-HU"/>
        </w:rPr>
        <w:t>Ha az útvonalon a mezőnyben valaki rosszul lesz, a legközelebbi pályabírónak kell szólni, illetve az elsősegély sátornál kell jelezni hol történt a rosszullét.</w:t>
      </w:r>
    </w:p>
    <w:p w:rsidR="007C39F5" w:rsidRPr="007C39F5" w:rsidRDefault="007C39F5" w:rsidP="007C39F5">
      <w:pPr>
        <w:spacing w:after="0" w:line="240" w:lineRule="auto"/>
        <w:rPr>
          <w:rFonts w:ascii="Times New Roman" w:eastAsia="Times New Roman" w:hAnsi="Times New Roman"/>
          <w:sz w:val="24"/>
          <w:szCs w:val="20"/>
          <w:lang w:eastAsia="hu-HU"/>
        </w:rPr>
      </w:pPr>
    </w:p>
    <w:p w:rsidR="007C39F5" w:rsidRPr="007C39F5" w:rsidRDefault="007C39F5" w:rsidP="007C39F5">
      <w:pPr>
        <w:spacing w:after="0" w:line="240" w:lineRule="auto"/>
        <w:rPr>
          <w:rFonts w:ascii="Times New Roman" w:eastAsia="Times New Roman" w:hAnsi="Times New Roman"/>
          <w:sz w:val="24"/>
          <w:szCs w:val="20"/>
          <w:lang w:eastAsia="hu-HU"/>
        </w:rPr>
      </w:pPr>
      <w:r w:rsidRPr="007C39F5">
        <w:rPr>
          <w:rFonts w:ascii="Times New Roman" w:eastAsia="Times New Roman" w:hAnsi="Times New Roman"/>
          <w:sz w:val="24"/>
          <w:szCs w:val="20"/>
          <w:lang w:eastAsia="hu-HU"/>
        </w:rPr>
        <w:t>A versenykiírás változtatásának jogát a szervezőbizottság fenntartja.</w:t>
      </w:r>
    </w:p>
    <w:p w:rsidR="000D2298" w:rsidRPr="007C39F5" w:rsidRDefault="000D2298" w:rsidP="007C39F5">
      <w:pPr>
        <w:spacing w:after="0" w:line="240" w:lineRule="auto"/>
        <w:rPr>
          <w:rFonts w:ascii="Times New Roman" w:eastAsia="Times New Roman" w:hAnsi="Times New Roman"/>
          <w:sz w:val="24"/>
          <w:szCs w:val="20"/>
          <w:lang w:eastAsia="hu-HU"/>
        </w:rPr>
      </w:pPr>
    </w:p>
    <w:p w:rsidR="007C39F5" w:rsidRPr="007C39F5" w:rsidRDefault="004F0470" w:rsidP="007C39F5">
      <w:pPr>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t>Szeged, 2020. január 21.</w:t>
      </w:r>
    </w:p>
    <w:p w:rsidR="000D2298" w:rsidRDefault="000D2298" w:rsidP="007C39F5">
      <w:pPr>
        <w:spacing w:after="0" w:line="240" w:lineRule="auto"/>
        <w:rPr>
          <w:rFonts w:ascii="Times New Roman" w:eastAsia="Times New Roman" w:hAnsi="Times New Roman"/>
          <w:sz w:val="24"/>
          <w:szCs w:val="20"/>
          <w:lang w:eastAsia="hu-HU"/>
        </w:rPr>
      </w:pPr>
    </w:p>
    <w:p w:rsidR="007C39F5" w:rsidRPr="00B22B4E" w:rsidRDefault="009B6045" w:rsidP="007C39F5">
      <w:pPr>
        <w:tabs>
          <w:tab w:val="center" w:pos="7797"/>
        </w:tabs>
        <w:spacing w:after="0" w:line="240" w:lineRule="auto"/>
        <w:jc w:val="both"/>
        <w:rPr>
          <w:rFonts w:ascii="Times New Roman" w:eastAsia="Times New Roman" w:hAnsi="Times New Roman"/>
          <w:b/>
          <w:sz w:val="24"/>
          <w:szCs w:val="20"/>
          <w:lang w:eastAsia="hu-HU"/>
        </w:rPr>
      </w:pPr>
      <w:r>
        <w:rPr>
          <w:rFonts w:ascii="Times New Roman" w:eastAsia="Times New Roman" w:hAnsi="Times New Roman"/>
          <w:b/>
          <w:sz w:val="24"/>
          <w:szCs w:val="20"/>
          <w:lang w:eastAsia="hu-HU"/>
        </w:rPr>
        <w:tab/>
        <w:t>Ménesi Zoltán</w:t>
      </w:r>
      <w:r w:rsidR="007C39F5" w:rsidRPr="00B22B4E">
        <w:rPr>
          <w:rFonts w:ascii="Times New Roman" w:eastAsia="Times New Roman" w:hAnsi="Times New Roman"/>
          <w:b/>
          <w:sz w:val="24"/>
          <w:szCs w:val="20"/>
          <w:lang w:eastAsia="hu-HU"/>
        </w:rPr>
        <w:t xml:space="preserve"> tű. alezredes </w:t>
      </w:r>
    </w:p>
    <w:permEnd w:id="1248624116"/>
    <w:sectPr w:rsidR="007C39F5" w:rsidRPr="00B22B4E" w:rsidSect="00087896">
      <w:headerReference w:type="first" r:id="rId16"/>
      <w:footerReference w:type="first" r:id="rId17"/>
      <w:pgSz w:w="11900" w:h="16840" w:code="9"/>
      <w:pgMar w:top="1417" w:right="1417" w:bottom="1417" w:left="1417" w:header="568" w:footer="539"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85" w:rsidRDefault="00DE0985" w:rsidP="00D632A1">
      <w:pPr>
        <w:spacing w:after="0" w:line="240" w:lineRule="auto"/>
      </w:pPr>
      <w:r>
        <w:separator/>
      </w:r>
    </w:p>
  </w:endnote>
  <w:endnote w:type="continuationSeparator" w:id="0">
    <w:p w:rsidR="00DE0985" w:rsidRDefault="00DE0985" w:rsidP="00D6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85" w:rsidRDefault="00DE0985" w:rsidP="00087896">
    <w:pPr>
      <w:pStyle w:val="llb"/>
      <w:tabs>
        <w:tab w:val="center" w:leader="underscore" w:pos="4536"/>
        <w:tab w:val="right" w:leader="underscore" w:pos="9072"/>
      </w:tabs>
      <w:jc w:val="both"/>
      <w:rPr>
        <w:sz w:val="20"/>
        <w:szCs w:val="20"/>
      </w:rPr>
    </w:pPr>
    <w:r>
      <w:rPr>
        <w:sz w:val="20"/>
        <w:szCs w:val="20"/>
      </w:rPr>
      <w:tab/>
    </w:r>
    <w:r>
      <w:rPr>
        <w:sz w:val="20"/>
        <w:szCs w:val="20"/>
      </w:rPr>
      <w:tab/>
    </w:r>
  </w:p>
  <w:p w:rsidR="00DE0985" w:rsidRDefault="00DE0985" w:rsidP="00087896">
    <w:pPr>
      <w:pStyle w:val="llb"/>
      <w:jc w:val="center"/>
      <w:rPr>
        <w:sz w:val="20"/>
        <w:szCs w:val="20"/>
      </w:rPr>
    </w:pPr>
    <w:r>
      <w:rPr>
        <w:sz w:val="20"/>
        <w:szCs w:val="20"/>
      </w:rPr>
      <w:t xml:space="preserve">Cím: </w:t>
    </w:r>
    <w:r w:rsidRPr="00DB41F6">
      <w:rPr>
        <w:rFonts w:ascii="Times New Roman" w:hAnsi="Times New Roman"/>
        <w:sz w:val="20"/>
        <w:szCs w:val="20"/>
      </w:rPr>
      <w:t>6728 Szeged, Napos út 4</w:t>
    </w:r>
    <w:r>
      <w:rPr>
        <w:sz w:val="20"/>
        <w:szCs w:val="20"/>
      </w:rPr>
      <w:t>.</w:t>
    </w:r>
  </w:p>
  <w:p w:rsidR="00DE0985" w:rsidRDefault="00DE0985" w:rsidP="00087896">
    <w:pPr>
      <w:pStyle w:val="llb"/>
      <w:jc w:val="center"/>
      <w:rPr>
        <w:sz w:val="20"/>
        <w:szCs w:val="20"/>
      </w:rPr>
    </w:pPr>
    <w:r>
      <w:rPr>
        <w:sz w:val="20"/>
        <w:szCs w:val="20"/>
      </w:rPr>
      <w:t xml:space="preserve">Telefon: </w:t>
    </w:r>
    <w:r w:rsidRPr="00DB41F6">
      <w:rPr>
        <w:rFonts w:ascii="Times New Roman" w:hAnsi="Times New Roman"/>
        <w:sz w:val="20"/>
        <w:szCs w:val="20"/>
      </w:rPr>
      <w:t>+36-62/553-040 Fax: +36-62/</w:t>
    </w:r>
    <w:r w:rsidRPr="00DB41F6">
      <w:rPr>
        <w:rFonts w:ascii="Times New Roman" w:hAnsi="Times New Roman"/>
        <w:sz w:val="20"/>
      </w:rPr>
      <w:t>553-041</w:t>
    </w:r>
  </w:p>
  <w:p w:rsidR="00DE0985" w:rsidRPr="00D632A1" w:rsidRDefault="00DE0985" w:rsidP="00087896">
    <w:pPr>
      <w:pStyle w:val="llb"/>
      <w:jc w:val="center"/>
      <w:rPr>
        <w:sz w:val="20"/>
        <w:szCs w:val="20"/>
      </w:rPr>
    </w:pPr>
    <w:r>
      <w:rPr>
        <w:sz w:val="20"/>
        <w:szCs w:val="20"/>
      </w:rPr>
      <w:t xml:space="preserve">E-mail: </w:t>
    </w:r>
    <w:r w:rsidRPr="00DB41F6">
      <w:rPr>
        <w:rFonts w:ascii="Times New Roman" w:hAnsi="Times New Roman"/>
        <w:sz w:val="20"/>
      </w:rPr>
      <w:t>szeged.kk@katved.gov.hu</w:t>
    </w:r>
  </w:p>
  <w:p w:rsidR="00DE0985" w:rsidRDefault="00DE098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85" w:rsidRDefault="00DE0985" w:rsidP="00D632A1">
      <w:pPr>
        <w:spacing w:after="0" w:line="240" w:lineRule="auto"/>
      </w:pPr>
      <w:r>
        <w:separator/>
      </w:r>
    </w:p>
  </w:footnote>
  <w:footnote w:type="continuationSeparator" w:id="0">
    <w:p w:rsidR="00DE0985" w:rsidRDefault="00DE0985" w:rsidP="00D6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85" w:rsidRDefault="007205EF" w:rsidP="00087896">
    <w:pPr>
      <w:pStyle w:val="lfej"/>
      <w:jc w:val="center"/>
    </w:pPr>
    <w:r>
      <w:rPr>
        <w:noProof/>
        <w:lang w:eastAsia="hu-HU"/>
      </w:rPr>
      <w:drawing>
        <wp:inline distT="0" distB="0" distL="0" distR="0">
          <wp:extent cx="5724525" cy="704850"/>
          <wp:effectExtent l="0" t="0" r="9525"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inline>
      </w:drawing>
    </w:r>
  </w:p>
  <w:p w:rsidR="00DE0985" w:rsidRPr="005600D0" w:rsidRDefault="00DE0985" w:rsidP="002A59DD">
    <w:pPr>
      <w:pStyle w:val="lfej"/>
      <w:jc w:val="center"/>
      <w:rPr>
        <w:rFonts w:ascii="Times New Roman" w:hAnsi="Times New Roman"/>
        <w:caps/>
      </w:rPr>
    </w:pPr>
    <w:r w:rsidRPr="005600D0">
      <w:rPr>
        <w:rFonts w:ascii="Times New Roman" w:hAnsi="Times New Roman"/>
        <w:caps/>
      </w:rPr>
      <w:t>Szegedi Katasztrófavédelmi Kirendeltség</w:t>
    </w:r>
  </w:p>
  <w:p w:rsidR="00DE0985" w:rsidRPr="00F70609" w:rsidRDefault="00DE0985" w:rsidP="00F70609">
    <w:pPr>
      <w:pStyle w:val="lfej"/>
      <w:jc w:val="center"/>
      <w:rPr>
        <w:rFonts w:cs="Calibri"/>
        <w:caps/>
      </w:rPr>
    </w:pPr>
  </w:p>
  <w:p w:rsidR="00DE0985" w:rsidRDefault="00DE098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F6"/>
    <w:multiLevelType w:val="multilevel"/>
    <w:tmpl w:val="7B4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10CE"/>
    <w:multiLevelType w:val="multilevel"/>
    <w:tmpl w:val="B666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2C77"/>
    <w:multiLevelType w:val="hybridMultilevel"/>
    <w:tmpl w:val="0FCAF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29792B"/>
    <w:multiLevelType w:val="multilevel"/>
    <w:tmpl w:val="6F0A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415F1"/>
    <w:multiLevelType w:val="multilevel"/>
    <w:tmpl w:val="ED48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54EDC"/>
    <w:multiLevelType w:val="hybridMultilevel"/>
    <w:tmpl w:val="2CF86D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A436190"/>
    <w:multiLevelType w:val="hybridMultilevel"/>
    <w:tmpl w:val="D8C48748"/>
    <w:lvl w:ilvl="0" w:tplc="55FAC4F4">
      <w:start w:val="1"/>
      <w:numFmt w:val="lowerLetter"/>
      <w:lvlText w:val="%1)"/>
      <w:lvlJc w:val="left"/>
      <w:pPr>
        <w:tabs>
          <w:tab w:val="num" w:pos="720"/>
        </w:tabs>
        <w:ind w:left="720" w:hanging="360"/>
      </w:pPr>
      <w:rPr>
        <w:rFonts w:hint="default"/>
        <w:sz w:val="24"/>
        <w:szCs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411E6712"/>
    <w:multiLevelType w:val="multilevel"/>
    <w:tmpl w:val="CB8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17E0B"/>
    <w:multiLevelType w:val="hybridMultilevel"/>
    <w:tmpl w:val="BFACDF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AC0A49"/>
    <w:multiLevelType w:val="multilevel"/>
    <w:tmpl w:val="8622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02756"/>
    <w:multiLevelType w:val="multilevel"/>
    <w:tmpl w:val="799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65A4F"/>
    <w:multiLevelType w:val="multilevel"/>
    <w:tmpl w:val="C6D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46E84"/>
    <w:multiLevelType w:val="multilevel"/>
    <w:tmpl w:val="1428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2"/>
  </w:num>
  <w:num w:numId="5">
    <w:abstractNumId w:val="10"/>
  </w:num>
  <w:num w:numId="6">
    <w:abstractNumId w:val="7"/>
  </w:num>
  <w:num w:numId="7">
    <w:abstractNumId w:val="9"/>
  </w:num>
  <w:num w:numId="8">
    <w:abstractNumId w:val="0"/>
  </w:num>
  <w:num w:numId="9">
    <w:abstractNumId w:val="12"/>
  </w:num>
  <w:num w:numId="10">
    <w:abstractNumId w:val="4"/>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A1"/>
    <w:rsid w:val="00065D99"/>
    <w:rsid w:val="00087896"/>
    <w:rsid w:val="000A3263"/>
    <w:rsid w:val="000D2298"/>
    <w:rsid w:val="000E5ACB"/>
    <w:rsid w:val="000E7589"/>
    <w:rsid w:val="00117AD9"/>
    <w:rsid w:val="001560B7"/>
    <w:rsid w:val="001C35D8"/>
    <w:rsid w:val="001F4216"/>
    <w:rsid w:val="001F7A82"/>
    <w:rsid w:val="002A3BB8"/>
    <w:rsid w:val="002A59DD"/>
    <w:rsid w:val="002F27AA"/>
    <w:rsid w:val="002F5E4C"/>
    <w:rsid w:val="00407B19"/>
    <w:rsid w:val="0043085E"/>
    <w:rsid w:val="00444A18"/>
    <w:rsid w:val="00476A16"/>
    <w:rsid w:val="004F0470"/>
    <w:rsid w:val="005600D0"/>
    <w:rsid w:val="005F716A"/>
    <w:rsid w:val="006434BA"/>
    <w:rsid w:val="00667E32"/>
    <w:rsid w:val="006A0215"/>
    <w:rsid w:val="006C7389"/>
    <w:rsid w:val="007205EF"/>
    <w:rsid w:val="007C39F5"/>
    <w:rsid w:val="00812D8B"/>
    <w:rsid w:val="00846596"/>
    <w:rsid w:val="008678E3"/>
    <w:rsid w:val="008E0BAE"/>
    <w:rsid w:val="009A790A"/>
    <w:rsid w:val="009B1C78"/>
    <w:rsid w:val="009B4364"/>
    <w:rsid w:val="009B6045"/>
    <w:rsid w:val="009D7F16"/>
    <w:rsid w:val="009E6D04"/>
    <w:rsid w:val="00A223D8"/>
    <w:rsid w:val="00A5083C"/>
    <w:rsid w:val="00AA2020"/>
    <w:rsid w:val="00AC3A1D"/>
    <w:rsid w:val="00AD5C3F"/>
    <w:rsid w:val="00B22B4E"/>
    <w:rsid w:val="00B44F6B"/>
    <w:rsid w:val="00B60D3A"/>
    <w:rsid w:val="00C07F50"/>
    <w:rsid w:val="00C2501F"/>
    <w:rsid w:val="00C3787A"/>
    <w:rsid w:val="00CA4BC6"/>
    <w:rsid w:val="00D632A1"/>
    <w:rsid w:val="00DA6659"/>
    <w:rsid w:val="00DB41F6"/>
    <w:rsid w:val="00DE0985"/>
    <w:rsid w:val="00E26A00"/>
    <w:rsid w:val="00E970CD"/>
    <w:rsid w:val="00EB4F3C"/>
    <w:rsid w:val="00F272CE"/>
    <w:rsid w:val="00F47CF1"/>
    <w:rsid w:val="00F60F40"/>
    <w:rsid w:val="00F706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5:docId w15:val="{3B070929-7665-4CDE-8527-9B103F5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34BA"/>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632A1"/>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D632A1"/>
    <w:rPr>
      <w:rFonts w:cs="Times New Roman"/>
    </w:rPr>
  </w:style>
  <w:style w:type="paragraph" w:styleId="llb">
    <w:name w:val="footer"/>
    <w:basedOn w:val="Norml"/>
    <w:link w:val="llbChar"/>
    <w:uiPriority w:val="99"/>
    <w:rsid w:val="00D632A1"/>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D632A1"/>
    <w:rPr>
      <w:rFonts w:cs="Times New Roman"/>
    </w:rPr>
  </w:style>
  <w:style w:type="paragraph" w:styleId="Buborkszveg">
    <w:name w:val="Balloon Text"/>
    <w:basedOn w:val="Norml"/>
    <w:link w:val="BuborkszvegChar"/>
    <w:uiPriority w:val="99"/>
    <w:semiHidden/>
    <w:rsid w:val="00D632A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632A1"/>
    <w:rPr>
      <w:rFonts w:ascii="Tahoma" w:hAnsi="Tahoma" w:cs="Tahoma"/>
      <w:sz w:val="16"/>
      <w:szCs w:val="16"/>
    </w:rPr>
  </w:style>
  <w:style w:type="paragraph" w:styleId="Listaszerbekezds">
    <w:name w:val="List Paragraph"/>
    <w:basedOn w:val="Norml"/>
    <w:uiPriority w:val="34"/>
    <w:qFormat/>
    <w:rsid w:val="00846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7770</Characters>
  <Application>Microsoft Office Word</Application>
  <DocSecurity>4</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OKF</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Zumpf András</dc:creator>
  <cp:keywords/>
  <dc:description/>
  <cp:lastModifiedBy>Molnár Krisztina</cp:lastModifiedBy>
  <cp:revision>2</cp:revision>
  <cp:lastPrinted>2019-03-19T11:17:00Z</cp:lastPrinted>
  <dcterms:created xsi:type="dcterms:W3CDTF">2020-01-27T10:45:00Z</dcterms:created>
  <dcterms:modified xsi:type="dcterms:W3CDTF">2020-01-27T10:45:00Z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0x010100FE0FB294467F034988DE07F92CBCA746</vt:lpwstr>
  </property>
</Properties>
</file>